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6F1B" w14:textId="77777777" w:rsidR="00544782" w:rsidRDefault="00000000">
      <w:pPr>
        <w:spacing w:before="74"/>
        <w:ind w:left="141" w:right="1"/>
        <w:jc w:val="center"/>
        <w:rPr>
          <w:rFonts w:ascii="Tahoma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85420F3" wp14:editId="1E80D129">
                <wp:simplePos x="0" y="0"/>
                <wp:positionH relativeFrom="page">
                  <wp:posOffset>666750</wp:posOffset>
                </wp:positionH>
                <wp:positionV relativeFrom="paragraph">
                  <wp:posOffset>36067</wp:posOffset>
                </wp:positionV>
                <wp:extent cx="644017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0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0170" h="9525">
                              <a:moveTo>
                                <a:pt x="643966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39661" y="9144"/>
                              </a:lnTo>
                              <a:lnTo>
                                <a:pt x="643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86BD8" id="Graphic 1" o:spid="_x0000_s1026" style="position:absolute;margin-left:52.5pt;margin-top:2.85pt;width:507.1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01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" path="m6439661,l,,,9144r6439661,l643966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b/>
          <w:w w:val="90"/>
          <w:sz w:val="40"/>
        </w:rPr>
        <w:t>AP</w:t>
      </w:r>
      <w:r>
        <w:rPr>
          <w:rFonts w:ascii="Tahoma"/>
          <w:b/>
          <w:spacing w:val="33"/>
          <w:sz w:val="40"/>
        </w:rPr>
        <w:t xml:space="preserve"> </w:t>
      </w:r>
      <w:r>
        <w:rPr>
          <w:rFonts w:ascii="Tahoma"/>
          <w:b/>
          <w:w w:val="90"/>
          <w:sz w:val="40"/>
        </w:rPr>
        <w:t>U.S.</w:t>
      </w:r>
      <w:r>
        <w:rPr>
          <w:rFonts w:ascii="Tahoma"/>
          <w:b/>
          <w:spacing w:val="34"/>
          <w:sz w:val="40"/>
        </w:rPr>
        <w:t xml:space="preserve"> </w:t>
      </w:r>
      <w:r>
        <w:rPr>
          <w:rFonts w:ascii="Tahoma"/>
          <w:b/>
          <w:w w:val="90"/>
          <w:sz w:val="40"/>
        </w:rPr>
        <w:t>GOVERNMENT</w:t>
      </w:r>
      <w:r>
        <w:rPr>
          <w:rFonts w:ascii="Tahoma"/>
          <w:b/>
          <w:spacing w:val="20"/>
          <w:sz w:val="40"/>
        </w:rPr>
        <w:t xml:space="preserve"> </w:t>
      </w:r>
      <w:r>
        <w:rPr>
          <w:rFonts w:ascii="Tahoma"/>
          <w:b/>
          <w:spacing w:val="-2"/>
          <w:w w:val="90"/>
          <w:sz w:val="32"/>
        </w:rPr>
        <w:t>SYLLABUS</w:t>
      </w:r>
    </w:p>
    <w:p w14:paraId="51825B44" w14:textId="57875DC8" w:rsidR="00544782" w:rsidRDefault="00000000">
      <w:pPr>
        <w:pStyle w:val="BodyText"/>
        <w:spacing w:before="4" w:line="244" w:lineRule="auto"/>
        <w:ind w:left="2931" w:right="278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EE4E54A" wp14:editId="3E3D2817">
                <wp:simplePos x="0" y="0"/>
                <wp:positionH relativeFrom="page">
                  <wp:posOffset>666750</wp:posOffset>
                </wp:positionH>
                <wp:positionV relativeFrom="paragraph">
                  <wp:posOffset>327144</wp:posOffset>
                </wp:positionV>
                <wp:extent cx="644017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0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0170" h="9525">
                              <a:moveTo>
                                <a:pt x="643966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39661" y="9144"/>
                              </a:lnTo>
                              <a:lnTo>
                                <a:pt x="643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AF95C" id="Graphic 2" o:spid="_x0000_s1026" style="position:absolute;margin-left:52.5pt;margin-top:25.75pt;width:507.1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01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" path="m6439661,l,,,9144r6439661,l6439661,xe" fillcolor="black" stroked="f">
                <v:path arrowok="t"/>
                <w10:wrap anchorx="page"/>
              </v:shape>
            </w:pict>
          </mc:Fallback>
        </mc:AlternateContent>
      </w:r>
      <w:r w:rsidR="00B53CDF">
        <w:rPr>
          <w:noProof/>
        </w:rPr>
        <w:t>Hightower</w:t>
      </w:r>
      <w:r>
        <w:rPr>
          <w:spacing w:val="-8"/>
        </w:rPr>
        <w:t xml:space="preserve"> </w:t>
      </w:r>
      <w:r>
        <w:rPr>
          <w:spacing w:val="-6"/>
        </w:rPr>
        <w:t>High</w:t>
      </w:r>
      <w:r>
        <w:rPr>
          <w:spacing w:val="-9"/>
        </w:rPr>
        <w:t xml:space="preserve"> </w:t>
      </w:r>
      <w:r>
        <w:rPr>
          <w:spacing w:val="-6"/>
        </w:rPr>
        <w:t xml:space="preserve">School </w:t>
      </w:r>
    </w:p>
    <w:p w14:paraId="10F40E3B" w14:textId="77777777" w:rsidR="00544782" w:rsidRDefault="00544782">
      <w:pPr>
        <w:pStyle w:val="BodyText"/>
        <w:spacing w:before="33"/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6"/>
      </w:tblGrid>
      <w:tr w:rsidR="00544782" w14:paraId="1684C486" w14:textId="77777777" w:rsidTr="00105C4C">
        <w:trPr>
          <w:trHeight w:val="291"/>
        </w:trPr>
        <w:tc>
          <w:tcPr>
            <w:tcW w:w="4566" w:type="dxa"/>
          </w:tcPr>
          <w:p w14:paraId="7DD2AEB1" w14:textId="483E9E5B" w:rsidR="00544782" w:rsidRDefault="00000000">
            <w:pPr>
              <w:pStyle w:val="TableParagraph"/>
              <w:spacing w:before="1"/>
              <w:ind w:left="5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Teacher: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Coach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Ceja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 w:rsidR="00B53CDF">
              <w:rPr>
                <w:rFonts w:ascii="Tahoma"/>
                <w:b/>
                <w:sz w:val="20"/>
              </w:rPr>
              <w:t>C-7</w:t>
            </w:r>
          </w:p>
        </w:tc>
      </w:tr>
      <w:tr w:rsidR="00544782" w14:paraId="21CF0BC0" w14:textId="77777777" w:rsidTr="00105C4C">
        <w:trPr>
          <w:trHeight w:val="823"/>
        </w:trPr>
        <w:tc>
          <w:tcPr>
            <w:tcW w:w="4566" w:type="dxa"/>
          </w:tcPr>
          <w:p w14:paraId="19C6C6DC" w14:textId="77777777" w:rsidR="00544782" w:rsidRDefault="00000000" w:rsidP="00105C4C">
            <w:pPr>
              <w:pStyle w:val="TableParagraph"/>
              <w:spacing w:before="136" w:line="242" w:lineRule="auto"/>
              <w:ind w:left="50" w:right="357"/>
              <w:rPr>
                <w:rFonts w:ascii="Tahoma"/>
                <w:b/>
                <w:color w:val="000000"/>
                <w:sz w:val="20"/>
              </w:rPr>
            </w:pPr>
            <w:r>
              <w:rPr>
                <w:rFonts w:ascii="Tahoma"/>
                <w:b/>
                <w:color w:val="000000"/>
                <w:spacing w:val="-8"/>
                <w:sz w:val="20"/>
                <w:highlight w:val="yellow"/>
              </w:rPr>
              <w:t>Contact</w:t>
            </w:r>
            <w:r>
              <w:rPr>
                <w:rFonts w:ascii="Tahoma"/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rFonts w:ascii="Tahoma"/>
                <w:b/>
                <w:color w:val="000000"/>
                <w:spacing w:val="-8"/>
                <w:sz w:val="20"/>
                <w:highlight w:val="yellow"/>
              </w:rPr>
              <w:t>Information:</w:t>
            </w:r>
            <w:r>
              <w:rPr>
                <w:rFonts w:ascii="Tahoma"/>
                <w:b/>
                <w:color w:val="000000"/>
                <w:spacing w:val="-8"/>
                <w:sz w:val="20"/>
              </w:rPr>
              <w:t xml:space="preserve"> </w:t>
            </w:r>
          </w:p>
          <w:p w14:paraId="43EACD34" w14:textId="4771F38D" w:rsidR="00105C4C" w:rsidRDefault="00105C4C" w:rsidP="00105C4C">
            <w:pPr>
              <w:pStyle w:val="TableParagraph"/>
              <w:spacing w:before="136" w:line="242" w:lineRule="auto"/>
              <w:ind w:left="50" w:right="357"/>
              <w:rPr>
                <w:rFonts w:ascii="Tahoma"/>
                <w:b/>
                <w:sz w:val="20"/>
              </w:rPr>
            </w:pPr>
            <w:proofErr w:type="gramStart"/>
            <w:r>
              <w:rPr>
                <w:rFonts w:ascii="Tahoma"/>
                <w:b/>
                <w:color w:val="000000"/>
                <w:sz w:val="20"/>
              </w:rPr>
              <w:t>Email:angel.ceja@fortbendisd.gov</w:t>
            </w:r>
            <w:proofErr w:type="gramEnd"/>
          </w:p>
        </w:tc>
      </w:tr>
      <w:tr w:rsidR="00544782" w14:paraId="3DE7ADF0" w14:textId="77777777" w:rsidTr="00105C4C">
        <w:trPr>
          <w:trHeight w:val="530"/>
        </w:trPr>
        <w:tc>
          <w:tcPr>
            <w:tcW w:w="4566" w:type="dxa"/>
          </w:tcPr>
          <w:p w14:paraId="1F027FA5" w14:textId="29A26EF4" w:rsidR="00544782" w:rsidRDefault="00000000" w:rsidP="00105C4C">
            <w:pPr>
              <w:pStyle w:val="TableParagraph"/>
              <w:spacing w:before="188" w:line="240" w:lineRule="atLeast"/>
              <w:ind w:left="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 xml:space="preserve">Tutorial Hours: </w:t>
            </w:r>
            <w:r w:rsidR="00B53CDF">
              <w:rPr>
                <w:rFonts w:ascii="Tahoma"/>
                <w:b/>
                <w:w w:val="90"/>
                <w:sz w:val="20"/>
              </w:rPr>
              <w:t>Monday 3-4pm</w:t>
            </w:r>
          </w:p>
        </w:tc>
      </w:tr>
    </w:tbl>
    <w:p w14:paraId="53EA9A62" w14:textId="77777777" w:rsidR="00544782" w:rsidRDefault="00544782">
      <w:pPr>
        <w:pStyle w:val="BodyText"/>
        <w:spacing w:before="130"/>
      </w:pPr>
    </w:p>
    <w:p w14:paraId="6A317EF6" w14:textId="77777777" w:rsidR="00544782" w:rsidRDefault="00000000">
      <w:pPr>
        <w:pStyle w:val="Heading1"/>
        <w:spacing w:before="1"/>
      </w:pPr>
      <w:r>
        <w:rPr>
          <w:w w:val="90"/>
        </w:rPr>
        <w:t>COURSE</w:t>
      </w:r>
      <w:r>
        <w:rPr>
          <w:spacing w:val="-1"/>
        </w:rPr>
        <w:t xml:space="preserve"> </w:t>
      </w:r>
      <w:r>
        <w:rPr>
          <w:w w:val="90"/>
        </w:rPr>
        <w:t>DESCRIPTION</w:t>
      </w:r>
      <w:r>
        <w:rPr>
          <w:spacing w:val="1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LEARNING</w:t>
      </w:r>
      <w:r>
        <w:rPr>
          <w:spacing w:val="-2"/>
        </w:rPr>
        <w:t xml:space="preserve"> </w:t>
      </w:r>
      <w:r>
        <w:rPr>
          <w:spacing w:val="-2"/>
          <w:w w:val="90"/>
        </w:rPr>
        <w:t>GOALS</w:t>
      </w:r>
    </w:p>
    <w:p w14:paraId="07E089A6" w14:textId="77777777" w:rsidR="00544782" w:rsidRDefault="00000000">
      <w:pPr>
        <w:pStyle w:val="BodyText"/>
        <w:spacing w:before="1"/>
        <w:ind w:left="140" w:right="101"/>
      </w:pP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goal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U.S.</w:t>
      </w:r>
      <w:r>
        <w:rPr>
          <w:spacing w:val="-13"/>
        </w:rPr>
        <w:t xml:space="preserve"> </w:t>
      </w:r>
      <w:r>
        <w:rPr>
          <w:spacing w:val="-2"/>
        </w:rPr>
        <w:t>Government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Politics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equip</w:t>
      </w:r>
      <w:r>
        <w:rPr>
          <w:spacing w:val="-14"/>
        </w:rPr>
        <w:t xml:space="preserve"> </w:t>
      </w:r>
      <w:r>
        <w:rPr>
          <w:spacing w:val="-2"/>
        </w:rPr>
        <w:t>students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understand</w:t>
      </w:r>
      <w:r>
        <w:rPr>
          <w:spacing w:val="-13"/>
        </w:rPr>
        <w:t xml:space="preserve"> </w:t>
      </w:r>
      <w:r>
        <w:rPr>
          <w:spacing w:val="-2"/>
        </w:rPr>
        <w:t>politics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 xml:space="preserve">way </w:t>
      </w:r>
      <w:r>
        <w:rPr>
          <w:spacing w:val="-4"/>
        </w:rPr>
        <w:t>their</w:t>
      </w:r>
      <w:r>
        <w:rPr>
          <w:spacing w:val="-8"/>
        </w:rPr>
        <w:t xml:space="preserve"> </w:t>
      </w:r>
      <w:r>
        <w:rPr>
          <w:spacing w:val="-4"/>
        </w:rPr>
        <w:t>government</w:t>
      </w:r>
      <w:r>
        <w:rPr>
          <w:spacing w:val="-8"/>
        </w:rPr>
        <w:t xml:space="preserve"> </w:t>
      </w:r>
      <w:r>
        <w:rPr>
          <w:spacing w:val="-4"/>
        </w:rPr>
        <w:t>works</w:t>
      </w:r>
      <w:r>
        <w:rPr>
          <w:spacing w:val="-9"/>
        </w:rPr>
        <w:t xml:space="preserve"> </w:t>
      </w:r>
      <w:r>
        <w:rPr>
          <w:spacing w:val="-4"/>
        </w:rPr>
        <w:t>so</w:t>
      </w:r>
      <w:r>
        <w:rPr>
          <w:spacing w:val="-6"/>
        </w:rPr>
        <w:t xml:space="preserve"> </w:t>
      </w:r>
      <w:r>
        <w:rPr>
          <w:spacing w:val="-4"/>
        </w:rPr>
        <w:t>that</w:t>
      </w:r>
      <w:r>
        <w:rPr>
          <w:spacing w:val="-6"/>
        </w:rPr>
        <w:t xml:space="preserve"> </w:t>
      </w:r>
      <w:r>
        <w:rPr>
          <w:spacing w:val="-4"/>
        </w:rPr>
        <w:t>they</w:t>
      </w:r>
      <w:r>
        <w:rPr>
          <w:spacing w:val="-8"/>
        </w:rPr>
        <w:t xml:space="preserve"> </w:t>
      </w:r>
      <w:r>
        <w:rPr>
          <w:spacing w:val="-4"/>
        </w:rPr>
        <w:t>can</w:t>
      </w:r>
      <w:r>
        <w:rPr>
          <w:spacing w:val="-6"/>
        </w:rPr>
        <w:t xml:space="preserve"> </w:t>
      </w:r>
      <w:r>
        <w:rPr>
          <w:spacing w:val="-4"/>
        </w:rPr>
        <w:t>participate</w:t>
      </w:r>
      <w:r>
        <w:rPr>
          <w:spacing w:val="-5"/>
        </w:rPr>
        <w:t xml:space="preserve"> </w:t>
      </w:r>
      <w:r>
        <w:rPr>
          <w:spacing w:val="-4"/>
        </w:rPr>
        <w:t>as</w:t>
      </w:r>
      <w:r>
        <w:rPr>
          <w:spacing w:val="-6"/>
        </w:rPr>
        <w:t xml:space="preserve"> </w:t>
      </w:r>
      <w:r>
        <w:rPr>
          <w:spacing w:val="-4"/>
        </w:rPr>
        <w:t>informed,</w:t>
      </w:r>
      <w:r>
        <w:rPr>
          <w:spacing w:val="-8"/>
        </w:rPr>
        <w:t xml:space="preserve"> </w:t>
      </w:r>
      <w:r>
        <w:rPr>
          <w:spacing w:val="-4"/>
        </w:rPr>
        <w:t>competent,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responsible</w:t>
      </w:r>
      <w:r>
        <w:rPr>
          <w:spacing w:val="-8"/>
        </w:rPr>
        <w:t xml:space="preserve"> </w:t>
      </w:r>
      <w:r>
        <w:rPr>
          <w:spacing w:val="-4"/>
        </w:rPr>
        <w:t xml:space="preserve">leaders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their</w:t>
      </w:r>
      <w:r>
        <w:rPr>
          <w:spacing w:val="-12"/>
        </w:rPr>
        <w:t xml:space="preserve"> </w:t>
      </w:r>
      <w:r>
        <w:rPr>
          <w:spacing w:val="-2"/>
        </w:rPr>
        <w:t>communities.</w:t>
      </w:r>
      <w:r>
        <w:rPr>
          <w:spacing w:val="-12"/>
        </w:rPr>
        <w:t xml:space="preserve"> </w:t>
      </w:r>
      <w:r>
        <w:rPr>
          <w:spacing w:val="-2"/>
        </w:rPr>
        <w:t>Specifically,</w:t>
      </w:r>
      <w:r>
        <w:rPr>
          <w:spacing w:val="-12"/>
        </w:rPr>
        <w:t xml:space="preserve"> </w:t>
      </w:r>
      <w:r>
        <w:rPr>
          <w:spacing w:val="-2"/>
        </w:rPr>
        <w:t>students</w:t>
      </w:r>
      <w:r>
        <w:rPr>
          <w:spacing w:val="-14"/>
        </w:rPr>
        <w:t xml:space="preserve"> </w:t>
      </w:r>
      <w:r>
        <w:rPr>
          <w:spacing w:val="-2"/>
        </w:rPr>
        <w:t>will</w:t>
      </w:r>
      <w:r>
        <w:rPr>
          <w:spacing w:val="-13"/>
        </w:rPr>
        <w:t xml:space="preserve"> </w:t>
      </w:r>
      <w:r>
        <w:rPr>
          <w:spacing w:val="-2"/>
        </w:rPr>
        <w:t>develop</w:t>
      </w:r>
    </w:p>
    <w:p w14:paraId="4C0D5675" w14:textId="77777777" w:rsidR="00544782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before="8" w:line="276" w:lineRule="auto"/>
        <w:ind w:right="247"/>
        <w:rPr>
          <w:sz w:val="20"/>
        </w:rPr>
      </w:pPr>
      <w:r>
        <w:rPr>
          <w:spacing w:val="-4"/>
          <w:sz w:val="20"/>
        </w:rPr>
        <w:t>knowledge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principal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institutions,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concepts,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facts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pertaining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U.S.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government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and </w:t>
      </w:r>
      <w:r>
        <w:rPr>
          <w:spacing w:val="-2"/>
          <w:sz w:val="20"/>
        </w:rPr>
        <w:t>politics.</w:t>
      </w:r>
    </w:p>
    <w:p w14:paraId="36BAA657" w14:textId="77777777" w:rsidR="00544782" w:rsidRDefault="00000000">
      <w:pPr>
        <w:pStyle w:val="ListParagraph"/>
        <w:numPr>
          <w:ilvl w:val="0"/>
          <w:numId w:val="4"/>
        </w:numPr>
        <w:tabs>
          <w:tab w:val="left" w:pos="859"/>
        </w:tabs>
        <w:ind w:left="859" w:hanging="359"/>
        <w:rPr>
          <w:sz w:val="20"/>
        </w:rPr>
      </w:pPr>
      <w:r>
        <w:rPr>
          <w:spacing w:val="-4"/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understanding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typical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patterns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political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processes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behavior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effects.</w:t>
      </w:r>
    </w:p>
    <w:p w14:paraId="318C174C" w14:textId="77777777" w:rsidR="00544782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before="37" w:line="276" w:lineRule="auto"/>
        <w:ind w:right="304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ability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analyze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interpret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historical,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quantitative,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graphical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relevant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U.S. </w:t>
      </w:r>
      <w:r>
        <w:rPr>
          <w:sz w:val="20"/>
        </w:rPr>
        <w:t>government and politics.</w:t>
      </w:r>
    </w:p>
    <w:p w14:paraId="66668138" w14:textId="77777777" w:rsidR="00544782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276" w:lineRule="auto"/>
        <w:ind w:right="677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capacity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critically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evaluate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strengths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weaknesses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American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political </w:t>
      </w:r>
      <w:r>
        <w:rPr>
          <w:sz w:val="20"/>
        </w:rPr>
        <w:t>system,</w:t>
      </w:r>
      <w:r>
        <w:rPr>
          <w:spacing w:val="-14"/>
          <w:sz w:val="20"/>
        </w:rPr>
        <w:t xml:space="preserve"> </w:t>
      </w:r>
      <w:r>
        <w:rPr>
          <w:sz w:val="20"/>
        </w:rPr>
        <w:t>competing</w:t>
      </w:r>
      <w:r>
        <w:rPr>
          <w:spacing w:val="-15"/>
          <w:sz w:val="20"/>
        </w:rPr>
        <w:t xml:space="preserve"> </w:t>
      </w:r>
      <w:r>
        <w:rPr>
          <w:sz w:val="20"/>
        </w:rPr>
        <w:t>political</w:t>
      </w:r>
      <w:r>
        <w:rPr>
          <w:spacing w:val="-15"/>
          <w:sz w:val="20"/>
        </w:rPr>
        <w:t xml:space="preserve"> </w:t>
      </w:r>
      <w:r>
        <w:rPr>
          <w:sz w:val="20"/>
        </w:rPr>
        <w:t>perspectives,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key</w:t>
      </w:r>
      <w:r>
        <w:rPr>
          <w:spacing w:val="-14"/>
          <w:sz w:val="20"/>
        </w:rPr>
        <w:t xml:space="preserve"> </w:t>
      </w:r>
      <w:r>
        <w:rPr>
          <w:sz w:val="20"/>
        </w:rPr>
        <w:t>policy</w:t>
      </w:r>
      <w:r>
        <w:rPr>
          <w:spacing w:val="-14"/>
          <w:sz w:val="20"/>
        </w:rPr>
        <w:t xml:space="preserve"> </w:t>
      </w:r>
      <w:r>
        <w:rPr>
          <w:sz w:val="20"/>
        </w:rPr>
        <w:t>choices</w:t>
      </w:r>
      <w:r>
        <w:rPr>
          <w:spacing w:val="-14"/>
          <w:sz w:val="20"/>
        </w:rPr>
        <w:t xml:space="preserve"> </w:t>
      </w:r>
      <w:r>
        <w:rPr>
          <w:sz w:val="20"/>
        </w:rPr>
        <w:t>facing</w:t>
      </w:r>
      <w:r>
        <w:rPr>
          <w:spacing w:val="-15"/>
          <w:sz w:val="20"/>
        </w:rPr>
        <w:t xml:space="preserve"> </w:t>
      </w:r>
      <w:r>
        <w:rPr>
          <w:sz w:val="20"/>
        </w:rPr>
        <w:t>our</w:t>
      </w:r>
      <w:r>
        <w:rPr>
          <w:spacing w:val="-14"/>
          <w:sz w:val="20"/>
        </w:rPr>
        <w:t xml:space="preserve"> </w:t>
      </w:r>
      <w:r>
        <w:rPr>
          <w:sz w:val="20"/>
        </w:rPr>
        <w:t>society.</w:t>
      </w:r>
    </w:p>
    <w:p w14:paraId="05782D8B" w14:textId="77777777" w:rsidR="00544782" w:rsidRDefault="00544782">
      <w:pPr>
        <w:pStyle w:val="BodyText"/>
        <w:spacing w:before="29"/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9"/>
      </w:tblGrid>
      <w:tr w:rsidR="00544782" w14:paraId="09A7EEFE" w14:textId="77777777" w:rsidTr="00105C4C">
        <w:trPr>
          <w:trHeight w:val="228"/>
        </w:trPr>
        <w:tc>
          <w:tcPr>
            <w:tcW w:w="9709" w:type="dxa"/>
          </w:tcPr>
          <w:p w14:paraId="6E77EC0F" w14:textId="77777777" w:rsidR="00544782" w:rsidRDefault="00000000">
            <w:pPr>
              <w:pStyle w:val="TableParagraph"/>
              <w:spacing w:line="248" w:lineRule="exact"/>
              <w:ind w:left="5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CLASS</w:t>
            </w:r>
            <w:r>
              <w:rPr>
                <w:rFonts w:ascii="Tahoma"/>
                <w:b/>
                <w:spacing w:val="-1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GOALS:</w:t>
            </w:r>
          </w:p>
        </w:tc>
      </w:tr>
      <w:tr w:rsidR="00544782" w14:paraId="5EF01628" w14:textId="77777777" w:rsidTr="00105C4C">
        <w:trPr>
          <w:trHeight w:val="1043"/>
        </w:trPr>
        <w:tc>
          <w:tcPr>
            <w:tcW w:w="9709" w:type="dxa"/>
          </w:tcPr>
          <w:p w14:paraId="0A883D59" w14:textId="7430AF65" w:rsidR="005447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245" w:lineRule="exact"/>
              <w:ind w:left="769" w:hanging="359"/>
              <w:rPr>
                <w:sz w:val="20"/>
              </w:rPr>
            </w:pPr>
            <w:r>
              <w:rPr>
                <w:w w:val="90"/>
                <w:sz w:val="20"/>
              </w:rPr>
              <w:t>100%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students</w:t>
            </w:r>
            <w:r>
              <w:rPr>
                <w:spacing w:val="-4"/>
                <w:sz w:val="20"/>
              </w:rPr>
              <w:t xml:space="preserve"> </w:t>
            </w:r>
            <w:r w:rsidR="00F21F57">
              <w:rPr>
                <w:w w:val="90"/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earn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credit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course.</w:t>
            </w:r>
          </w:p>
          <w:p w14:paraId="27A64637" w14:textId="74B99365" w:rsidR="005447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before="1" w:line="245" w:lineRule="exact"/>
              <w:ind w:left="769" w:hanging="359"/>
              <w:rPr>
                <w:sz w:val="20"/>
              </w:rPr>
            </w:pPr>
            <w:r>
              <w:rPr>
                <w:spacing w:val="-6"/>
                <w:sz w:val="20"/>
              </w:rPr>
              <w:t>100%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students</w:t>
            </w:r>
            <w:r>
              <w:rPr>
                <w:spacing w:val="-10"/>
                <w:sz w:val="20"/>
              </w:rPr>
              <w:t xml:space="preserve"> </w:t>
            </w:r>
            <w:r w:rsidR="00F21F57">
              <w:rPr>
                <w:spacing w:val="-6"/>
                <w:sz w:val="20"/>
              </w:rPr>
              <w:t xml:space="preserve">should </w:t>
            </w:r>
            <w:r>
              <w:rPr>
                <w:spacing w:val="-6"/>
                <w:sz w:val="20"/>
              </w:rPr>
              <w:t>demonstrate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mastery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objectives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unit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exam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FRQ.</w:t>
            </w:r>
          </w:p>
          <w:p w14:paraId="58FA3F83" w14:textId="77777777" w:rsidR="00544782" w:rsidRPr="00DE3B68" w:rsidRDefault="00105C4C" w:rsidP="00105C4C">
            <w:pPr>
              <w:pStyle w:val="TableParagraph"/>
              <w:numPr>
                <w:ilvl w:val="0"/>
                <w:numId w:val="3"/>
              </w:numPr>
              <w:spacing w:line="246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More students to enroll for AP Exam, Incentive(s) for Enrolling AP Test</w:t>
            </w:r>
          </w:p>
          <w:p w14:paraId="2F836616" w14:textId="48C2EA9E" w:rsidR="00DE3B68" w:rsidRDefault="00DE3B68" w:rsidP="00105C4C">
            <w:pPr>
              <w:pStyle w:val="TableParagraph"/>
              <w:numPr>
                <w:ilvl w:val="0"/>
                <w:numId w:val="3"/>
              </w:numPr>
              <w:spacing w:line="246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If you show proof you paid for AP US Government Exam and registered for the exam, you can </w:t>
            </w:r>
            <w:proofErr w:type="gramStart"/>
            <w:r>
              <w:rPr>
                <w:spacing w:val="-6"/>
                <w:sz w:val="20"/>
              </w:rPr>
              <w:t>exempt</w:t>
            </w:r>
            <w:proofErr w:type="gramEnd"/>
            <w:r>
              <w:rPr>
                <w:spacing w:val="-6"/>
                <w:sz w:val="20"/>
              </w:rPr>
              <w:t xml:space="preserve"> from one of the exams (unit 4-5,1-</w:t>
            </w:r>
            <w:proofErr w:type="gramStart"/>
            <w:r>
              <w:rPr>
                <w:spacing w:val="-6"/>
                <w:sz w:val="20"/>
              </w:rPr>
              <w:t>2,or</w:t>
            </w:r>
            <w:proofErr w:type="gramEnd"/>
            <w:r>
              <w:rPr>
                <w:spacing w:val="-6"/>
                <w:sz w:val="20"/>
              </w:rPr>
              <w:t xml:space="preserve"> 3) or drop the lowest exam grades (unit 4-5,1-</w:t>
            </w:r>
            <w:proofErr w:type="gramStart"/>
            <w:r>
              <w:rPr>
                <w:spacing w:val="-6"/>
                <w:sz w:val="20"/>
              </w:rPr>
              <w:t>2,or</w:t>
            </w:r>
            <w:proofErr w:type="gramEnd"/>
            <w:r>
              <w:rPr>
                <w:spacing w:val="-6"/>
                <w:sz w:val="20"/>
              </w:rPr>
              <w:t xml:space="preserve"> 3). </w:t>
            </w:r>
          </w:p>
        </w:tc>
      </w:tr>
    </w:tbl>
    <w:p w14:paraId="3B8EF744" w14:textId="77777777" w:rsidR="00544782" w:rsidRDefault="00544782">
      <w:pPr>
        <w:pStyle w:val="BodyText"/>
        <w:spacing w:before="4"/>
      </w:pPr>
    </w:p>
    <w:p w14:paraId="76B0B368" w14:textId="77777777" w:rsidR="00544782" w:rsidRDefault="00000000">
      <w:pPr>
        <w:pStyle w:val="Heading1"/>
        <w:spacing w:before="1"/>
      </w:pPr>
      <w:r>
        <w:rPr>
          <w:spacing w:val="-2"/>
        </w:rPr>
        <w:t>READINGS</w:t>
      </w:r>
    </w:p>
    <w:p w14:paraId="73DF9676" w14:textId="1113EF36" w:rsidR="00544782" w:rsidRDefault="00000000">
      <w:pPr>
        <w:pStyle w:val="ListParagraph"/>
        <w:numPr>
          <w:ilvl w:val="0"/>
          <w:numId w:val="4"/>
        </w:numPr>
        <w:tabs>
          <w:tab w:val="left" w:pos="859"/>
        </w:tabs>
        <w:spacing w:before="1" w:line="245" w:lineRule="exact"/>
        <w:ind w:left="859" w:hanging="359"/>
        <w:rPr>
          <w:sz w:val="20"/>
        </w:rPr>
      </w:pPr>
      <w:r>
        <w:rPr>
          <w:spacing w:val="-6"/>
          <w:sz w:val="20"/>
        </w:rPr>
        <w:t>Resources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will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be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found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on</w:t>
      </w:r>
      <w:r>
        <w:rPr>
          <w:spacing w:val="-13"/>
          <w:sz w:val="20"/>
        </w:rPr>
        <w:t xml:space="preserve"> </w:t>
      </w:r>
      <w:r w:rsidR="00B53CDF">
        <w:rPr>
          <w:spacing w:val="-6"/>
          <w:sz w:val="20"/>
        </w:rPr>
        <w:t>Schoology</w:t>
      </w:r>
      <w:r>
        <w:rPr>
          <w:spacing w:val="-13"/>
          <w:sz w:val="20"/>
        </w:rPr>
        <w:t xml:space="preserve"> </w:t>
      </w:r>
      <w:r w:rsidR="00105C4C">
        <w:rPr>
          <w:spacing w:val="-13"/>
          <w:sz w:val="20"/>
        </w:rPr>
        <w:t xml:space="preserve">on Unit folders. </w:t>
      </w:r>
    </w:p>
    <w:p w14:paraId="639C2C78" w14:textId="446B4608" w:rsidR="00544782" w:rsidRDefault="00000000">
      <w:pPr>
        <w:pStyle w:val="ListParagraph"/>
        <w:numPr>
          <w:ilvl w:val="0"/>
          <w:numId w:val="4"/>
        </w:numPr>
        <w:tabs>
          <w:tab w:val="left" w:pos="859"/>
        </w:tabs>
        <w:spacing w:before="0"/>
        <w:ind w:left="859" w:hanging="359"/>
        <w:rPr>
          <w:sz w:val="20"/>
        </w:rPr>
      </w:pPr>
      <w:r>
        <w:rPr>
          <w:w w:val="90"/>
          <w:sz w:val="20"/>
        </w:rPr>
        <w:t>Assessments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will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given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via</w:t>
      </w:r>
      <w:r>
        <w:rPr>
          <w:spacing w:val="4"/>
          <w:sz w:val="20"/>
        </w:rPr>
        <w:t xml:space="preserve"> </w:t>
      </w:r>
      <w:r w:rsidR="00B53CDF">
        <w:rPr>
          <w:spacing w:val="-2"/>
          <w:w w:val="90"/>
          <w:sz w:val="20"/>
        </w:rPr>
        <w:t>Paper</w:t>
      </w:r>
      <w:r w:rsidR="001C5C00">
        <w:rPr>
          <w:spacing w:val="-2"/>
          <w:w w:val="90"/>
          <w:sz w:val="20"/>
        </w:rPr>
        <w:t xml:space="preserve"> </w:t>
      </w:r>
    </w:p>
    <w:p w14:paraId="7962DE51" w14:textId="77777777" w:rsidR="00544782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before="1"/>
        <w:ind w:right="100"/>
        <w:rPr>
          <w:sz w:val="20"/>
        </w:rPr>
      </w:pPr>
      <w:r>
        <w:rPr>
          <w:spacing w:val="-4"/>
          <w:sz w:val="20"/>
        </w:rPr>
        <w:t>There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will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also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12"/>
          <w:sz w:val="20"/>
        </w:rPr>
        <w:t xml:space="preserve"> </w:t>
      </w:r>
      <w:proofErr w:type="gramStart"/>
      <w:r>
        <w:rPr>
          <w:spacing w:val="-4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supplementary</w:t>
      </w:r>
      <w:proofErr w:type="gramEnd"/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readings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videos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articles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have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selected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you.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We </w:t>
      </w:r>
      <w:r>
        <w:rPr>
          <w:sz w:val="20"/>
        </w:rPr>
        <w:t>will</w:t>
      </w:r>
      <w:r>
        <w:rPr>
          <w:spacing w:val="-15"/>
          <w:sz w:val="20"/>
        </w:rPr>
        <w:t xml:space="preserve"> </w:t>
      </w:r>
      <w:r>
        <w:rPr>
          <w:sz w:val="20"/>
        </w:rPr>
        <w:t>also</w:t>
      </w:r>
      <w:r>
        <w:rPr>
          <w:spacing w:val="-15"/>
          <w:sz w:val="20"/>
        </w:rPr>
        <w:t xml:space="preserve"> </w:t>
      </w:r>
      <w:r>
        <w:rPr>
          <w:sz w:val="20"/>
        </w:rPr>
        <w:t>periodically</w:t>
      </w:r>
      <w:r>
        <w:rPr>
          <w:spacing w:val="-14"/>
          <w:sz w:val="20"/>
        </w:rPr>
        <w:t xml:space="preserve"> </w:t>
      </w:r>
      <w:r>
        <w:rPr>
          <w:sz w:val="20"/>
        </w:rPr>
        <w:t>read</w:t>
      </w:r>
      <w:r>
        <w:rPr>
          <w:spacing w:val="-14"/>
          <w:sz w:val="20"/>
        </w:rPr>
        <w:t xml:space="preserve"> </w:t>
      </w:r>
      <w:r>
        <w:rPr>
          <w:sz w:val="20"/>
        </w:rPr>
        <w:t>pieces</w:t>
      </w:r>
      <w:r>
        <w:rPr>
          <w:spacing w:val="-14"/>
          <w:sz w:val="20"/>
        </w:rPr>
        <w:t xml:space="preserve"> </w:t>
      </w:r>
      <w:r>
        <w:rPr>
          <w:sz w:val="20"/>
        </w:rPr>
        <w:t>dealing</w:t>
      </w:r>
      <w:r>
        <w:rPr>
          <w:spacing w:val="-15"/>
          <w:sz w:val="20"/>
        </w:rPr>
        <w:t xml:space="preserve"> </w:t>
      </w:r>
      <w:r>
        <w:rPr>
          <w:sz w:val="20"/>
        </w:rPr>
        <w:t>with</w:t>
      </w:r>
      <w:r>
        <w:rPr>
          <w:spacing w:val="-14"/>
          <w:sz w:val="20"/>
        </w:rPr>
        <w:t xml:space="preserve"> </w:t>
      </w:r>
      <w:r>
        <w:rPr>
          <w:sz w:val="20"/>
        </w:rPr>
        <w:t>current</w:t>
      </w:r>
      <w:r>
        <w:rPr>
          <w:spacing w:val="-16"/>
          <w:sz w:val="20"/>
        </w:rPr>
        <w:t xml:space="preserve"> </w:t>
      </w:r>
      <w:r>
        <w:rPr>
          <w:sz w:val="20"/>
        </w:rPr>
        <w:t>events.</w:t>
      </w:r>
    </w:p>
    <w:p w14:paraId="60F7CAC0" w14:textId="5D7D2E75" w:rsidR="00544782" w:rsidRDefault="00000000">
      <w:pPr>
        <w:pStyle w:val="ListParagraph"/>
        <w:numPr>
          <w:ilvl w:val="0"/>
          <w:numId w:val="4"/>
        </w:numPr>
        <w:tabs>
          <w:tab w:val="left" w:pos="859"/>
        </w:tabs>
        <w:ind w:left="859" w:hanging="359"/>
        <w:rPr>
          <w:sz w:val="20"/>
        </w:rPr>
      </w:pPr>
      <w:r>
        <w:rPr>
          <w:spacing w:val="-6"/>
          <w:sz w:val="20"/>
        </w:rPr>
        <w:t>We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will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also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use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our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online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textbook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often.</w:t>
      </w:r>
      <w:r w:rsidR="00B53CDF">
        <w:rPr>
          <w:spacing w:val="-6"/>
          <w:sz w:val="20"/>
        </w:rPr>
        <w:t xml:space="preserve"> Not really. </w:t>
      </w:r>
    </w:p>
    <w:p w14:paraId="1D2A155F" w14:textId="77777777" w:rsidR="00544782" w:rsidRDefault="00544782">
      <w:pPr>
        <w:pStyle w:val="BodyText"/>
        <w:spacing w:before="28"/>
      </w:pPr>
    </w:p>
    <w:p w14:paraId="7282AD62" w14:textId="77777777" w:rsidR="00544782" w:rsidRDefault="00000000">
      <w:pPr>
        <w:pStyle w:val="Heading1"/>
      </w:pPr>
      <w:r>
        <w:rPr>
          <w:w w:val="85"/>
        </w:rPr>
        <w:t>REQUIRED</w:t>
      </w:r>
      <w:r>
        <w:rPr>
          <w:spacing w:val="-1"/>
          <w:w w:val="95"/>
        </w:rPr>
        <w:t xml:space="preserve"> </w:t>
      </w:r>
      <w:r>
        <w:rPr>
          <w:spacing w:val="-2"/>
          <w:w w:val="95"/>
        </w:rPr>
        <w:t>MATERIALS</w:t>
      </w:r>
    </w:p>
    <w:p w14:paraId="1A427A92" w14:textId="4C7D4B6C" w:rsidR="00544782" w:rsidRDefault="00000000">
      <w:pPr>
        <w:pStyle w:val="ListParagraph"/>
        <w:numPr>
          <w:ilvl w:val="0"/>
          <w:numId w:val="2"/>
        </w:numPr>
        <w:tabs>
          <w:tab w:val="left" w:pos="859"/>
        </w:tabs>
        <w:ind w:left="859" w:hanging="359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8"/>
          <w:sz w:val="20"/>
        </w:rPr>
        <w:t>School</w:t>
      </w:r>
      <w:r>
        <w:rPr>
          <w:rFonts w:ascii="Tahoma" w:hAnsi="Tahoma"/>
          <w:b/>
          <w:spacing w:val="1"/>
          <w:sz w:val="20"/>
        </w:rPr>
        <w:t xml:space="preserve"> </w:t>
      </w:r>
      <w:r>
        <w:rPr>
          <w:rFonts w:ascii="Tahoma" w:hAnsi="Tahoma"/>
          <w:b/>
          <w:spacing w:val="-8"/>
          <w:sz w:val="20"/>
        </w:rPr>
        <w:t>Issued</w:t>
      </w:r>
      <w:r>
        <w:rPr>
          <w:rFonts w:ascii="Tahoma" w:hAnsi="Tahoma"/>
          <w:b/>
          <w:spacing w:val="4"/>
          <w:sz w:val="20"/>
        </w:rPr>
        <w:t xml:space="preserve"> </w:t>
      </w:r>
      <w:r>
        <w:rPr>
          <w:rFonts w:ascii="Tahoma" w:hAnsi="Tahoma"/>
          <w:b/>
          <w:spacing w:val="-8"/>
          <w:sz w:val="20"/>
        </w:rPr>
        <w:t>Laptop</w:t>
      </w:r>
      <w:r w:rsidR="00B53CDF">
        <w:rPr>
          <w:rFonts w:ascii="Tahoma" w:hAnsi="Tahoma"/>
          <w:b/>
          <w:spacing w:val="-8"/>
          <w:sz w:val="20"/>
        </w:rPr>
        <w:t xml:space="preserve"> (On</w:t>
      </w:r>
    </w:p>
    <w:p w14:paraId="0364F129" w14:textId="77777777" w:rsidR="00544782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4"/>
        <w:ind w:left="859" w:hanging="359"/>
        <w:rPr>
          <w:sz w:val="20"/>
        </w:rPr>
      </w:pPr>
      <w:r>
        <w:rPr>
          <w:w w:val="90"/>
          <w:sz w:val="20"/>
        </w:rPr>
        <w:t>Pencils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(with</w:t>
      </w:r>
      <w:r>
        <w:rPr>
          <w:spacing w:val="2"/>
          <w:sz w:val="20"/>
        </w:rPr>
        <w:t xml:space="preserve"> </w:t>
      </w:r>
      <w:r>
        <w:rPr>
          <w:spacing w:val="-2"/>
          <w:w w:val="90"/>
          <w:sz w:val="20"/>
        </w:rPr>
        <w:t>erasers)</w:t>
      </w:r>
    </w:p>
    <w:p w14:paraId="52845543" w14:textId="77777777" w:rsidR="00544782" w:rsidRPr="00B53CDF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1"/>
        <w:ind w:left="859" w:hanging="359"/>
        <w:rPr>
          <w:sz w:val="20"/>
        </w:rPr>
      </w:pPr>
      <w:r>
        <w:rPr>
          <w:spacing w:val="-4"/>
          <w:sz w:val="20"/>
        </w:rPr>
        <w:t>Pens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(blue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black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only)</w:t>
      </w:r>
    </w:p>
    <w:p w14:paraId="39E66DA1" w14:textId="2AA31260" w:rsidR="00B53CDF" w:rsidRDefault="00B53CDF">
      <w:pPr>
        <w:pStyle w:val="ListParagraph"/>
        <w:numPr>
          <w:ilvl w:val="0"/>
          <w:numId w:val="2"/>
        </w:numPr>
        <w:tabs>
          <w:tab w:val="left" w:pos="859"/>
        </w:tabs>
        <w:spacing w:before="1"/>
        <w:ind w:left="859" w:hanging="359"/>
        <w:rPr>
          <w:sz w:val="20"/>
        </w:rPr>
      </w:pPr>
      <w:r>
        <w:rPr>
          <w:spacing w:val="-4"/>
          <w:sz w:val="20"/>
        </w:rPr>
        <w:t>Notebook</w:t>
      </w:r>
    </w:p>
    <w:p w14:paraId="39C7BAFD" w14:textId="77777777" w:rsidR="00544782" w:rsidRDefault="00544782">
      <w:pPr>
        <w:pStyle w:val="BodyText"/>
        <w:spacing w:before="5"/>
      </w:pPr>
    </w:p>
    <w:p w14:paraId="3E5D58F9" w14:textId="77777777" w:rsidR="00544782" w:rsidRDefault="00000000">
      <w:pPr>
        <w:pStyle w:val="BodyText"/>
        <w:ind w:left="140"/>
      </w:pPr>
      <w:r>
        <w:rPr>
          <w:spacing w:val="-6"/>
        </w:rPr>
        <w:t>Students</w:t>
      </w:r>
      <w:r>
        <w:rPr>
          <w:spacing w:val="-13"/>
        </w:rPr>
        <w:t xml:space="preserve"> </w:t>
      </w:r>
      <w:r>
        <w:rPr>
          <w:spacing w:val="-6"/>
        </w:rPr>
        <w:t>must</w:t>
      </w:r>
      <w:r>
        <w:rPr>
          <w:spacing w:val="-12"/>
        </w:rPr>
        <w:t xml:space="preserve"> </w:t>
      </w:r>
      <w:r>
        <w:rPr>
          <w:spacing w:val="-6"/>
        </w:rPr>
        <w:t>have</w:t>
      </w:r>
      <w:r>
        <w:rPr>
          <w:spacing w:val="-13"/>
        </w:rPr>
        <w:t xml:space="preserve"> </w:t>
      </w:r>
      <w:r>
        <w:rPr>
          <w:spacing w:val="-6"/>
        </w:rPr>
        <w:t>ALL</w:t>
      </w:r>
      <w:r>
        <w:rPr>
          <w:spacing w:val="-13"/>
        </w:rPr>
        <w:t xml:space="preserve"> </w:t>
      </w:r>
      <w:r>
        <w:rPr>
          <w:spacing w:val="-6"/>
        </w:rPr>
        <w:t>required</w:t>
      </w:r>
      <w:r>
        <w:rPr>
          <w:spacing w:val="-12"/>
        </w:rPr>
        <w:t xml:space="preserve"> </w:t>
      </w:r>
      <w:r>
        <w:rPr>
          <w:spacing w:val="-6"/>
        </w:rPr>
        <w:t>materials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class</w:t>
      </w:r>
      <w:r>
        <w:rPr>
          <w:spacing w:val="-13"/>
        </w:rPr>
        <w:t xml:space="preserve"> </w:t>
      </w:r>
      <w:r>
        <w:rPr>
          <w:spacing w:val="-6"/>
        </w:rPr>
        <w:t>each</w:t>
      </w:r>
      <w:r>
        <w:rPr>
          <w:spacing w:val="-13"/>
        </w:rPr>
        <w:t xml:space="preserve"> </w:t>
      </w:r>
      <w:r>
        <w:rPr>
          <w:spacing w:val="-6"/>
        </w:rPr>
        <w:t>day.</w:t>
      </w:r>
    </w:p>
    <w:p w14:paraId="1E2B12DD" w14:textId="77777777" w:rsidR="00544782" w:rsidRDefault="00544782">
      <w:pPr>
        <w:sectPr w:rsidR="00544782">
          <w:type w:val="continuous"/>
          <w:pgSz w:w="12240" w:h="15840"/>
          <w:pgMar w:top="1280" w:right="1080" w:bottom="280" w:left="940" w:header="720" w:footer="720" w:gutter="0"/>
          <w:cols w:space="720"/>
        </w:sectPr>
      </w:pPr>
    </w:p>
    <w:p w14:paraId="757F69EB" w14:textId="77777777" w:rsidR="00544782" w:rsidRDefault="00000000">
      <w:pPr>
        <w:pStyle w:val="Heading1"/>
        <w:spacing w:before="72"/>
      </w:pPr>
      <w:r>
        <w:rPr>
          <w:w w:val="90"/>
        </w:rPr>
        <w:lastRenderedPageBreak/>
        <w:t>ASSESSMENT</w:t>
      </w:r>
      <w:r>
        <w:rPr>
          <w:spacing w:val="16"/>
        </w:rPr>
        <w:t xml:space="preserve"> </w:t>
      </w:r>
      <w:r>
        <w:rPr>
          <w:w w:val="90"/>
        </w:rPr>
        <w:t>AND</w:t>
      </w:r>
      <w:r>
        <w:rPr>
          <w:spacing w:val="13"/>
        </w:rPr>
        <w:t xml:space="preserve"> </w:t>
      </w:r>
      <w:r>
        <w:rPr>
          <w:w w:val="90"/>
        </w:rPr>
        <w:t>GRADING</w:t>
      </w:r>
      <w:r>
        <w:rPr>
          <w:spacing w:val="16"/>
        </w:rPr>
        <w:t xml:space="preserve"> </w:t>
      </w:r>
      <w:r>
        <w:rPr>
          <w:spacing w:val="-2"/>
          <w:w w:val="90"/>
        </w:rPr>
        <w:t>POLICY</w:t>
      </w:r>
    </w:p>
    <w:p w14:paraId="0A0041FD" w14:textId="2C05B859" w:rsidR="00B53CDF" w:rsidRDefault="00B53CDF" w:rsidP="00B53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 </w:t>
      </w:r>
      <w:r w:rsidR="00105C4C">
        <w:rPr>
          <w:rFonts w:ascii="Times New Roman" w:hAnsi="Times New Roman" w:cs="Times New Roman"/>
          <w:sz w:val="24"/>
          <w:szCs w:val="24"/>
        </w:rPr>
        <w:t xml:space="preserve">or </w:t>
      </w:r>
      <w:proofErr w:type="spellStart"/>
      <w:r w:rsidR="00105C4C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>Major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Grades- 50% (Unit MC Exam Separate Grade</w:t>
      </w:r>
      <w:r w:rsidR="00105C4C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>Unit FRQ Exam Separate Grade)</w:t>
      </w:r>
    </w:p>
    <w:p w14:paraId="566D749A" w14:textId="4DEFBE44" w:rsidR="00544782" w:rsidRPr="00B53CDF" w:rsidRDefault="00B53CDF" w:rsidP="00B53CDF">
      <w:pPr>
        <w:tabs>
          <w:tab w:val="left" w:pos="859"/>
          <w:tab w:val="left" w:pos="4460"/>
        </w:tabs>
        <w:rPr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53CDF">
        <w:rPr>
          <w:rFonts w:ascii="Times New Roman" w:hAnsi="Times New Roman" w:cs="Times New Roman"/>
          <w:sz w:val="24"/>
          <w:szCs w:val="24"/>
        </w:rPr>
        <w:t>6 or More Daily Grades- 50%</w:t>
      </w:r>
    </w:p>
    <w:p w14:paraId="03FCD20E" w14:textId="77777777" w:rsidR="00544782" w:rsidRDefault="00544782">
      <w:pPr>
        <w:pStyle w:val="BodyText"/>
      </w:pPr>
    </w:p>
    <w:p w14:paraId="151322DA" w14:textId="77777777" w:rsidR="00544782" w:rsidRDefault="00544782">
      <w:pPr>
        <w:pStyle w:val="BodyText"/>
        <w:spacing w:before="8"/>
      </w:pPr>
    </w:p>
    <w:p w14:paraId="1A2CCEC7" w14:textId="6A4678D4" w:rsidR="00544782" w:rsidRDefault="00000000">
      <w:pPr>
        <w:ind w:left="140"/>
        <w:rPr>
          <w:sz w:val="20"/>
        </w:rPr>
      </w:pPr>
      <w:r>
        <w:rPr>
          <w:rFonts w:ascii="Tahoma"/>
          <w:b/>
          <w:spacing w:val="-6"/>
          <w:sz w:val="20"/>
        </w:rPr>
        <w:t>*</w:t>
      </w:r>
      <w:r>
        <w:rPr>
          <w:rFonts w:ascii="Tahoma"/>
          <w:b/>
          <w:spacing w:val="-9"/>
          <w:sz w:val="20"/>
        </w:rPr>
        <w:t xml:space="preserve"> </w:t>
      </w:r>
      <w:r>
        <w:rPr>
          <w:rFonts w:ascii="Tahoma"/>
          <w:b/>
          <w:spacing w:val="-6"/>
          <w:sz w:val="20"/>
        </w:rPr>
        <w:t>Late</w:t>
      </w:r>
      <w:r>
        <w:rPr>
          <w:rFonts w:ascii="Tahoma"/>
          <w:b/>
          <w:spacing w:val="-9"/>
          <w:sz w:val="20"/>
        </w:rPr>
        <w:t xml:space="preserve"> </w:t>
      </w:r>
      <w:r>
        <w:rPr>
          <w:rFonts w:ascii="Tahoma"/>
          <w:b/>
          <w:spacing w:val="-6"/>
          <w:sz w:val="20"/>
        </w:rPr>
        <w:t>work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6"/>
          <w:sz w:val="20"/>
        </w:rPr>
        <w:t>is due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pacing w:val="-6"/>
          <w:sz w:val="20"/>
        </w:rPr>
        <w:t>no later than 6 school days after the due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pacing w:val="-6"/>
          <w:sz w:val="20"/>
        </w:rPr>
        <w:t xml:space="preserve">date. ** </w:t>
      </w:r>
      <w:r>
        <w:rPr>
          <w:spacing w:val="-6"/>
          <w:sz w:val="20"/>
          <w:u w:val="single"/>
        </w:rPr>
        <w:t>The</w:t>
      </w:r>
      <w:r>
        <w:rPr>
          <w:spacing w:val="-16"/>
          <w:sz w:val="20"/>
          <w:u w:val="single"/>
        </w:rPr>
        <w:t xml:space="preserve"> </w:t>
      </w:r>
      <w:r>
        <w:rPr>
          <w:spacing w:val="-6"/>
          <w:sz w:val="20"/>
          <w:u w:val="single"/>
        </w:rPr>
        <w:t>maximum</w:t>
      </w:r>
      <w:r>
        <w:rPr>
          <w:spacing w:val="-15"/>
          <w:sz w:val="20"/>
          <w:u w:val="single"/>
        </w:rPr>
        <w:t xml:space="preserve"> </w:t>
      </w:r>
      <w:r>
        <w:rPr>
          <w:spacing w:val="-6"/>
          <w:sz w:val="20"/>
          <w:u w:val="single"/>
        </w:rPr>
        <w:t>grade</w:t>
      </w:r>
      <w:r>
        <w:rPr>
          <w:spacing w:val="-15"/>
          <w:sz w:val="20"/>
          <w:u w:val="single"/>
        </w:rPr>
        <w:t xml:space="preserve"> </w:t>
      </w:r>
      <w:r>
        <w:rPr>
          <w:spacing w:val="-6"/>
          <w:sz w:val="20"/>
          <w:u w:val="single"/>
        </w:rPr>
        <w:t>for</w:t>
      </w:r>
      <w:r>
        <w:rPr>
          <w:spacing w:val="-16"/>
          <w:sz w:val="20"/>
          <w:u w:val="single"/>
        </w:rPr>
        <w:t xml:space="preserve"> </w:t>
      </w:r>
      <w:r>
        <w:rPr>
          <w:spacing w:val="-6"/>
          <w:sz w:val="20"/>
          <w:u w:val="single"/>
        </w:rPr>
        <w:t>late</w:t>
      </w:r>
      <w:r>
        <w:rPr>
          <w:spacing w:val="-16"/>
          <w:sz w:val="20"/>
          <w:u w:val="single"/>
        </w:rPr>
        <w:t xml:space="preserve"> </w:t>
      </w:r>
      <w:r>
        <w:rPr>
          <w:spacing w:val="-6"/>
          <w:sz w:val="20"/>
          <w:u w:val="single"/>
        </w:rPr>
        <w:t>work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  <w:u w:val="single"/>
        </w:rPr>
        <w:t>will</w:t>
      </w:r>
      <w:r>
        <w:rPr>
          <w:spacing w:val="-15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be</w:t>
      </w:r>
      <w:r>
        <w:rPr>
          <w:spacing w:val="-14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a</w:t>
      </w:r>
      <w:r>
        <w:rPr>
          <w:spacing w:val="-15"/>
          <w:sz w:val="20"/>
        </w:rPr>
        <w:t xml:space="preserve"> </w:t>
      </w:r>
      <w:r>
        <w:rPr>
          <w:rFonts w:ascii="Tahoma"/>
          <w:b/>
          <w:spacing w:val="-4"/>
          <w:sz w:val="20"/>
        </w:rPr>
        <w:t xml:space="preserve">70 </w:t>
      </w:r>
      <w:r>
        <w:rPr>
          <w:spacing w:val="-4"/>
          <w:sz w:val="20"/>
        </w:rPr>
        <w:t>IF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student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turns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missing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assignment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within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grace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period.</w:t>
      </w:r>
    </w:p>
    <w:p w14:paraId="44056A01" w14:textId="77777777" w:rsidR="00544782" w:rsidRDefault="00544782">
      <w:pPr>
        <w:pStyle w:val="BodyText"/>
        <w:spacing w:before="6"/>
      </w:pPr>
    </w:p>
    <w:p w14:paraId="1EC08DAB" w14:textId="24546752" w:rsidR="00544782" w:rsidRDefault="00000000">
      <w:pPr>
        <w:pStyle w:val="BodyText"/>
        <w:spacing w:before="1"/>
        <w:ind w:left="140"/>
      </w:pPr>
      <w:r>
        <w:rPr>
          <w:spacing w:val="-4"/>
        </w:rPr>
        <w:t>**</w:t>
      </w:r>
      <w:r>
        <w:rPr>
          <w:spacing w:val="-12"/>
        </w:rPr>
        <w:t xml:space="preserve"> </w:t>
      </w:r>
      <w:r w:rsidR="00DE3B68">
        <w:rPr>
          <w:spacing w:val="-4"/>
        </w:rPr>
        <w:t>I</w:t>
      </w:r>
      <w:r>
        <w:rPr>
          <w:spacing w:val="-4"/>
        </w:rPr>
        <w:t>f</w:t>
      </w:r>
      <w:r>
        <w:rPr>
          <w:spacing w:val="-13"/>
        </w:rPr>
        <w:t xml:space="preserve"> </w:t>
      </w:r>
      <w:r>
        <w:rPr>
          <w:spacing w:val="-4"/>
        </w:rPr>
        <w:t>you</w:t>
      </w:r>
      <w:r>
        <w:rPr>
          <w:spacing w:val="-12"/>
        </w:rPr>
        <w:t xml:space="preserve"> </w:t>
      </w:r>
      <w:r>
        <w:rPr>
          <w:spacing w:val="-4"/>
        </w:rPr>
        <w:t>fail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report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an</w:t>
      </w:r>
      <w:r>
        <w:rPr>
          <w:spacing w:val="-14"/>
        </w:rPr>
        <w:t xml:space="preserve"> </w:t>
      </w:r>
      <w:r>
        <w:rPr>
          <w:spacing w:val="-4"/>
        </w:rPr>
        <w:t>exam.</w:t>
      </w:r>
      <w:r>
        <w:rPr>
          <w:spacing w:val="-12"/>
        </w:rPr>
        <w:t xml:space="preserve"> </w:t>
      </w:r>
      <w:r>
        <w:rPr>
          <w:spacing w:val="-4"/>
        </w:rPr>
        <w:t>You</w:t>
      </w:r>
      <w:r>
        <w:rPr>
          <w:spacing w:val="-14"/>
        </w:rPr>
        <w:t xml:space="preserve"> </w:t>
      </w:r>
      <w:r>
        <w:rPr>
          <w:spacing w:val="-4"/>
        </w:rPr>
        <w:t>have</w:t>
      </w:r>
      <w:r>
        <w:rPr>
          <w:spacing w:val="-13"/>
        </w:rPr>
        <w:t xml:space="preserve"> </w:t>
      </w:r>
      <w:r>
        <w:rPr>
          <w:spacing w:val="-4"/>
        </w:rPr>
        <w:t>one</w:t>
      </w:r>
      <w:r>
        <w:rPr>
          <w:spacing w:val="-12"/>
        </w:rPr>
        <w:t xml:space="preserve"> </w:t>
      </w:r>
      <w:r>
        <w:rPr>
          <w:spacing w:val="-4"/>
        </w:rPr>
        <w:t>week</w:t>
      </w:r>
      <w:r>
        <w:rPr>
          <w:spacing w:val="-12"/>
        </w:rPr>
        <w:t xml:space="preserve"> </w:t>
      </w: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>date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 xml:space="preserve">to </w:t>
      </w:r>
      <w:r>
        <w:t>receive grade.</w:t>
      </w:r>
    </w:p>
    <w:p w14:paraId="23837890" w14:textId="77777777" w:rsidR="00105C4C" w:rsidRDefault="00105C4C">
      <w:pPr>
        <w:pStyle w:val="BodyText"/>
        <w:spacing w:before="1"/>
        <w:ind w:left="140"/>
      </w:pPr>
    </w:p>
    <w:p w14:paraId="096F9DBC" w14:textId="3D500E18" w:rsidR="00105C4C" w:rsidRDefault="00105C4C">
      <w:pPr>
        <w:pStyle w:val="BodyText"/>
        <w:spacing w:before="1"/>
        <w:ind w:left="140"/>
      </w:pPr>
      <w:r>
        <w:t>***</w:t>
      </w:r>
      <w:r w:rsidR="001C5C00">
        <w:t xml:space="preserve">You have the option to do the </w:t>
      </w:r>
      <w:r w:rsidR="00DE3B68">
        <w:t>Make-up</w:t>
      </w:r>
      <w:r>
        <w:t xml:space="preserve"> test </w:t>
      </w:r>
      <w:r w:rsidR="001C5C00">
        <w:t>can for BOTH FRQ and MC sections</w:t>
      </w:r>
      <w:r>
        <w:t xml:space="preserve"> </w:t>
      </w:r>
      <w:r w:rsidR="001C5C00">
        <w:t xml:space="preserve">OR </w:t>
      </w:r>
      <w:r>
        <w:t xml:space="preserve">do test corrections for one but not both sessions of exam. </w:t>
      </w:r>
    </w:p>
    <w:p w14:paraId="4DE4DE4D" w14:textId="77777777" w:rsidR="00F21F57" w:rsidRDefault="00F21F57">
      <w:pPr>
        <w:pStyle w:val="BodyText"/>
        <w:spacing w:before="1"/>
        <w:ind w:left="140"/>
      </w:pPr>
    </w:p>
    <w:p w14:paraId="53B42959" w14:textId="3030E9CD" w:rsidR="00F21F57" w:rsidRDefault="00F21F57">
      <w:pPr>
        <w:pStyle w:val="BodyText"/>
        <w:spacing w:before="1"/>
        <w:ind w:left="140"/>
      </w:pPr>
      <w:r>
        <w:t>**** The highest grade for a make-up test is a 75</w:t>
      </w:r>
      <w:r w:rsidR="00823308">
        <w:t xml:space="preserve"> and have one week to make-up from date of reception</w:t>
      </w:r>
      <w:r>
        <w:t xml:space="preserve">. </w:t>
      </w:r>
    </w:p>
    <w:p w14:paraId="5C07A2C6" w14:textId="77777777" w:rsidR="00544782" w:rsidRDefault="00544782">
      <w:pPr>
        <w:pStyle w:val="BodyText"/>
        <w:spacing w:before="58"/>
      </w:pPr>
    </w:p>
    <w:p w14:paraId="2BFC74FA" w14:textId="77777777" w:rsidR="00544782" w:rsidRDefault="00000000">
      <w:pPr>
        <w:pStyle w:val="Heading1"/>
      </w:pPr>
      <w:r>
        <w:rPr>
          <w:w w:val="90"/>
        </w:rPr>
        <w:t>RULES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EXPECTATIONS</w:t>
      </w:r>
    </w:p>
    <w:p w14:paraId="0F2055A4" w14:textId="77777777" w:rsidR="00544782" w:rsidRDefault="00000000">
      <w:pPr>
        <w:pStyle w:val="ListParagraph"/>
        <w:numPr>
          <w:ilvl w:val="0"/>
          <w:numId w:val="1"/>
        </w:numPr>
        <w:tabs>
          <w:tab w:val="left" w:pos="1219"/>
        </w:tabs>
        <w:spacing w:before="2"/>
        <w:ind w:left="1219" w:hanging="359"/>
        <w:rPr>
          <w:sz w:val="20"/>
        </w:rPr>
      </w:pPr>
      <w:r>
        <w:rPr>
          <w:spacing w:val="-2"/>
          <w:sz w:val="20"/>
        </w:rPr>
        <w:t>Be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time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prepared.</w:t>
      </w:r>
    </w:p>
    <w:p w14:paraId="66823E9B" w14:textId="77777777" w:rsidR="00544782" w:rsidRDefault="00000000">
      <w:pPr>
        <w:pStyle w:val="ListParagraph"/>
        <w:numPr>
          <w:ilvl w:val="0"/>
          <w:numId w:val="1"/>
        </w:numPr>
        <w:tabs>
          <w:tab w:val="left" w:pos="1219"/>
        </w:tabs>
        <w:spacing w:before="1"/>
        <w:ind w:left="1219" w:hanging="359"/>
        <w:rPr>
          <w:sz w:val="20"/>
        </w:rPr>
      </w:pPr>
      <w:r>
        <w:rPr>
          <w:spacing w:val="-6"/>
          <w:sz w:val="20"/>
        </w:rPr>
        <w:t>Respect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all individuals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and their property.</w:t>
      </w:r>
    </w:p>
    <w:p w14:paraId="2DA8ABD5" w14:textId="77777777" w:rsidR="00544782" w:rsidRDefault="00000000">
      <w:pPr>
        <w:pStyle w:val="ListParagraph"/>
        <w:numPr>
          <w:ilvl w:val="0"/>
          <w:numId w:val="1"/>
        </w:numPr>
        <w:tabs>
          <w:tab w:val="left" w:pos="1219"/>
        </w:tabs>
        <w:spacing w:before="2"/>
        <w:ind w:left="1219" w:hanging="359"/>
        <w:rPr>
          <w:sz w:val="20"/>
        </w:rPr>
      </w:pPr>
      <w:r>
        <w:rPr>
          <w:spacing w:val="-6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your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best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work.</w:t>
      </w:r>
    </w:p>
    <w:p w14:paraId="3AD4D6F5" w14:textId="77777777" w:rsidR="00544782" w:rsidRPr="00105C4C" w:rsidRDefault="00000000">
      <w:pPr>
        <w:pStyle w:val="ListParagraph"/>
        <w:numPr>
          <w:ilvl w:val="0"/>
          <w:numId w:val="1"/>
        </w:numPr>
        <w:tabs>
          <w:tab w:val="left" w:pos="1219"/>
        </w:tabs>
        <w:ind w:left="1219" w:hanging="359"/>
        <w:rPr>
          <w:sz w:val="20"/>
        </w:rPr>
      </w:pPr>
      <w:r>
        <w:rPr>
          <w:spacing w:val="-4"/>
          <w:sz w:val="20"/>
        </w:rPr>
        <w:t>Follow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all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school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rules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directions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stay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on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task.</w:t>
      </w:r>
    </w:p>
    <w:p w14:paraId="0A738FDD" w14:textId="65204A44" w:rsidR="00105C4C" w:rsidRPr="00105C4C" w:rsidRDefault="00105C4C">
      <w:pPr>
        <w:pStyle w:val="ListParagraph"/>
        <w:numPr>
          <w:ilvl w:val="0"/>
          <w:numId w:val="1"/>
        </w:numPr>
        <w:tabs>
          <w:tab w:val="left" w:pos="1219"/>
        </w:tabs>
        <w:ind w:left="1219" w:hanging="359"/>
        <w:rPr>
          <w:sz w:val="20"/>
        </w:rPr>
      </w:pPr>
      <w:r>
        <w:rPr>
          <w:spacing w:val="-4"/>
          <w:sz w:val="20"/>
        </w:rPr>
        <w:t xml:space="preserve">I will do random questions at </w:t>
      </w:r>
      <w:r w:rsidR="00F21F57">
        <w:rPr>
          <w:spacing w:val="-4"/>
          <w:sz w:val="20"/>
        </w:rPr>
        <w:t>the beginning</w:t>
      </w:r>
      <w:r>
        <w:rPr>
          <w:spacing w:val="-4"/>
          <w:sz w:val="20"/>
        </w:rPr>
        <w:t xml:space="preserve"> of class, failure to answer </w:t>
      </w:r>
      <w:r w:rsidR="00F21F57">
        <w:rPr>
          <w:spacing w:val="-4"/>
          <w:sz w:val="20"/>
        </w:rPr>
        <w:t>correctly will</w:t>
      </w:r>
      <w:r>
        <w:rPr>
          <w:spacing w:val="-4"/>
          <w:sz w:val="20"/>
        </w:rPr>
        <w:t xml:space="preserve"> result in phone confiscation. </w:t>
      </w:r>
    </w:p>
    <w:p w14:paraId="784DE67A" w14:textId="233E263B" w:rsidR="00105C4C" w:rsidRPr="00DB659B" w:rsidRDefault="00105C4C">
      <w:pPr>
        <w:pStyle w:val="ListParagraph"/>
        <w:numPr>
          <w:ilvl w:val="0"/>
          <w:numId w:val="1"/>
        </w:numPr>
        <w:tabs>
          <w:tab w:val="left" w:pos="1219"/>
        </w:tabs>
        <w:ind w:left="1219" w:hanging="359"/>
        <w:rPr>
          <w:sz w:val="20"/>
        </w:rPr>
      </w:pPr>
      <w:r>
        <w:rPr>
          <w:spacing w:val="-4"/>
          <w:sz w:val="20"/>
        </w:rPr>
        <w:t xml:space="preserve">Don’t be Russell Westbrook. </w:t>
      </w:r>
    </w:p>
    <w:p w14:paraId="38E61FF6" w14:textId="6A1903FD" w:rsidR="00DB659B" w:rsidRDefault="00DB659B">
      <w:pPr>
        <w:pStyle w:val="ListParagraph"/>
        <w:numPr>
          <w:ilvl w:val="0"/>
          <w:numId w:val="1"/>
        </w:numPr>
        <w:tabs>
          <w:tab w:val="left" w:pos="1219"/>
        </w:tabs>
        <w:ind w:left="1219" w:hanging="359"/>
        <w:rPr>
          <w:sz w:val="20"/>
        </w:rPr>
      </w:pPr>
      <w:r>
        <w:rPr>
          <w:spacing w:val="-4"/>
          <w:sz w:val="20"/>
        </w:rPr>
        <w:t xml:space="preserve">HB1481 now in effect, Phones cannot be seen in class. </w:t>
      </w:r>
    </w:p>
    <w:p w14:paraId="124740E9" w14:textId="77777777" w:rsidR="00544782" w:rsidRDefault="00544782">
      <w:pPr>
        <w:pStyle w:val="BodyText"/>
        <w:spacing w:before="3"/>
      </w:pPr>
    </w:p>
    <w:p w14:paraId="5291DE32" w14:textId="77777777" w:rsidR="00544782" w:rsidRDefault="00000000">
      <w:pPr>
        <w:pStyle w:val="BodyText"/>
        <w:ind w:left="140"/>
      </w:pP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consequences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violating</w:t>
      </w:r>
      <w:r>
        <w:rPr>
          <w:spacing w:val="-8"/>
        </w:rPr>
        <w:t xml:space="preserve"> </w:t>
      </w:r>
      <w:r>
        <w:rPr>
          <w:spacing w:val="-4"/>
        </w:rPr>
        <w:t>rules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policies</w:t>
      </w:r>
      <w:r>
        <w:rPr>
          <w:spacing w:val="-8"/>
        </w:rPr>
        <w:t xml:space="preserve"> </w:t>
      </w:r>
      <w:r>
        <w:rPr>
          <w:spacing w:val="-4"/>
        </w:rPr>
        <w:t>can</w:t>
      </w:r>
      <w:r>
        <w:rPr>
          <w:spacing w:val="-7"/>
        </w:rPr>
        <w:t xml:space="preserve"> </w:t>
      </w:r>
      <w:r>
        <w:rPr>
          <w:spacing w:val="-4"/>
        </w:rPr>
        <w:t>include,</w:t>
      </w:r>
      <w:r>
        <w:rPr>
          <w:spacing w:val="-8"/>
        </w:rPr>
        <w:t xml:space="preserve"> </w:t>
      </w:r>
      <w:r>
        <w:rPr>
          <w:spacing w:val="-4"/>
        </w:rPr>
        <w:t>but</w:t>
      </w:r>
      <w:r>
        <w:rPr>
          <w:spacing w:val="-7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not</w:t>
      </w:r>
      <w:r>
        <w:rPr>
          <w:spacing w:val="-8"/>
        </w:rPr>
        <w:t xml:space="preserve"> </w:t>
      </w:r>
      <w:r>
        <w:rPr>
          <w:spacing w:val="-4"/>
        </w:rPr>
        <w:t>limited</w:t>
      </w:r>
      <w:r>
        <w:rPr>
          <w:spacing w:val="-7"/>
        </w:rPr>
        <w:t xml:space="preserve"> </w:t>
      </w:r>
      <w:r>
        <w:rPr>
          <w:spacing w:val="-5"/>
        </w:rPr>
        <w:t>to:</w:t>
      </w:r>
    </w:p>
    <w:p w14:paraId="4105FCCE" w14:textId="77777777" w:rsidR="00544782" w:rsidRDefault="00000000">
      <w:pPr>
        <w:pStyle w:val="ListParagraph"/>
        <w:numPr>
          <w:ilvl w:val="1"/>
          <w:numId w:val="1"/>
        </w:numPr>
        <w:tabs>
          <w:tab w:val="left" w:pos="1003"/>
        </w:tabs>
        <w:ind w:left="1003" w:hanging="215"/>
        <w:rPr>
          <w:sz w:val="20"/>
        </w:rPr>
      </w:pPr>
      <w:r>
        <w:rPr>
          <w:spacing w:val="-2"/>
          <w:sz w:val="20"/>
        </w:rPr>
        <w:t>Warning</w:t>
      </w:r>
    </w:p>
    <w:p w14:paraId="1DC0401B" w14:textId="77777777" w:rsidR="00544782" w:rsidRDefault="00000000">
      <w:pPr>
        <w:pStyle w:val="ListParagraph"/>
        <w:numPr>
          <w:ilvl w:val="1"/>
          <w:numId w:val="1"/>
        </w:numPr>
        <w:tabs>
          <w:tab w:val="left" w:pos="1003"/>
        </w:tabs>
        <w:spacing w:before="2"/>
        <w:ind w:left="1003" w:hanging="215"/>
        <w:rPr>
          <w:sz w:val="20"/>
        </w:rPr>
      </w:pPr>
      <w:r>
        <w:rPr>
          <w:spacing w:val="-5"/>
          <w:sz w:val="20"/>
        </w:rPr>
        <w:t>Teacher/student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conference</w:t>
      </w:r>
    </w:p>
    <w:p w14:paraId="73681A68" w14:textId="77777777" w:rsidR="00544782" w:rsidRDefault="00000000">
      <w:pPr>
        <w:pStyle w:val="ListParagraph"/>
        <w:numPr>
          <w:ilvl w:val="1"/>
          <w:numId w:val="1"/>
        </w:numPr>
        <w:tabs>
          <w:tab w:val="left" w:pos="1003"/>
        </w:tabs>
        <w:spacing w:before="2"/>
        <w:ind w:left="1003" w:hanging="215"/>
        <w:rPr>
          <w:sz w:val="20"/>
        </w:rPr>
      </w:pPr>
      <w:r>
        <w:rPr>
          <w:spacing w:val="-2"/>
          <w:sz w:val="20"/>
        </w:rPr>
        <w:t>Phone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call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parent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guardian</w:t>
      </w:r>
    </w:p>
    <w:p w14:paraId="7BC9F65F" w14:textId="77777777" w:rsidR="00544782" w:rsidRDefault="00000000">
      <w:pPr>
        <w:pStyle w:val="ListParagraph"/>
        <w:numPr>
          <w:ilvl w:val="1"/>
          <w:numId w:val="1"/>
        </w:numPr>
        <w:tabs>
          <w:tab w:val="left" w:pos="1003"/>
        </w:tabs>
        <w:ind w:left="1003" w:hanging="215"/>
        <w:rPr>
          <w:sz w:val="20"/>
        </w:rPr>
      </w:pPr>
      <w:r>
        <w:rPr>
          <w:w w:val="90"/>
          <w:sz w:val="20"/>
        </w:rPr>
        <w:t>Referral</w:t>
      </w:r>
      <w:r>
        <w:rPr>
          <w:spacing w:val="-7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Assistant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Principal</w:t>
      </w:r>
    </w:p>
    <w:p w14:paraId="0DFD9E9D" w14:textId="77777777" w:rsidR="00544782" w:rsidRDefault="00544782">
      <w:pPr>
        <w:pStyle w:val="BodyText"/>
      </w:pPr>
    </w:p>
    <w:p w14:paraId="55BAA980" w14:textId="77777777" w:rsidR="00544782" w:rsidRDefault="00544782">
      <w:pPr>
        <w:pStyle w:val="BodyText"/>
        <w:spacing w:before="8"/>
      </w:pPr>
    </w:p>
    <w:p w14:paraId="750583BD" w14:textId="77777777" w:rsidR="00544782" w:rsidRDefault="00000000">
      <w:pPr>
        <w:ind w:left="141"/>
        <w:jc w:val="center"/>
        <w:rPr>
          <w:rFonts w:ascii="Tahoma"/>
          <w:b/>
          <w:sz w:val="32"/>
        </w:rPr>
      </w:pPr>
      <w:r>
        <w:rPr>
          <w:rFonts w:ascii="Tahoma"/>
          <w:b/>
          <w:w w:val="90"/>
          <w:sz w:val="32"/>
        </w:rPr>
        <w:t>COURSE</w:t>
      </w:r>
      <w:r>
        <w:rPr>
          <w:rFonts w:ascii="Tahoma"/>
          <w:b/>
          <w:spacing w:val="37"/>
          <w:sz w:val="32"/>
        </w:rPr>
        <w:t xml:space="preserve"> </w:t>
      </w:r>
      <w:r>
        <w:rPr>
          <w:rFonts w:ascii="Tahoma"/>
          <w:b/>
          <w:spacing w:val="-4"/>
          <w:sz w:val="32"/>
        </w:rPr>
        <w:t>PLAN</w:t>
      </w:r>
    </w:p>
    <w:p w14:paraId="6F9BED9B" w14:textId="77777777" w:rsidR="00544782" w:rsidRDefault="00544782">
      <w:pPr>
        <w:pStyle w:val="BodyText"/>
        <w:spacing w:before="33"/>
        <w:rPr>
          <w:rFonts w:ascii="Tahoma"/>
          <w:b/>
        </w:rPr>
      </w:pPr>
    </w:p>
    <w:tbl>
      <w:tblPr>
        <w:tblW w:w="0" w:type="auto"/>
        <w:tblInd w:w="1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6364"/>
      </w:tblGrid>
      <w:tr w:rsidR="00544782" w14:paraId="034568D2" w14:textId="77777777">
        <w:trPr>
          <w:trHeight w:val="245"/>
        </w:trPr>
        <w:tc>
          <w:tcPr>
            <w:tcW w:w="1188" w:type="dxa"/>
            <w:shd w:val="clear" w:color="auto" w:fill="CCCCCC"/>
          </w:tcPr>
          <w:p w14:paraId="4BF74E91" w14:textId="77777777" w:rsidR="00544782" w:rsidRDefault="00000000">
            <w:pPr>
              <w:pStyle w:val="TableParagraph"/>
              <w:spacing w:before="1" w:line="224" w:lineRule="exact"/>
              <w:ind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Unit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w w:val="90"/>
                <w:sz w:val="20"/>
              </w:rPr>
              <w:t>#</w:t>
            </w:r>
          </w:p>
        </w:tc>
        <w:tc>
          <w:tcPr>
            <w:tcW w:w="6364" w:type="dxa"/>
            <w:shd w:val="clear" w:color="auto" w:fill="CCCCCC"/>
          </w:tcPr>
          <w:p w14:paraId="698DE2DF" w14:textId="77777777" w:rsidR="00544782" w:rsidRDefault="00000000">
            <w:pPr>
              <w:pStyle w:val="TableParagraph"/>
              <w:spacing w:before="1" w:line="224" w:lineRule="exact"/>
              <w:ind w:left="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Unit</w:t>
            </w:r>
            <w:r>
              <w:rPr>
                <w:rFonts w:ascii="Tahoma"/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w w:val="95"/>
                <w:sz w:val="20"/>
              </w:rPr>
              <w:t>Name</w:t>
            </w:r>
          </w:p>
        </w:tc>
      </w:tr>
      <w:tr w:rsidR="00544782" w14:paraId="7D788B9D" w14:textId="77777777">
        <w:trPr>
          <w:trHeight w:val="490"/>
        </w:trPr>
        <w:tc>
          <w:tcPr>
            <w:tcW w:w="1188" w:type="dxa"/>
          </w:tcPr>
          <w:p w14:paraId="1609BD77" w14:textId="77777777" w:rsidR="00544782" w:rsidRDefault="00000000">
            <w:pPr>
              <w:pStyle w:val="TableParagraph"/>
              <w:spacing w:before="122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6364" w:type="dxa"/>
          </w:tcPr>
          <w:p w14:paraId="0EB62A11" w14:textId="77777777" w:rsidR="00544782" w:rsidRDefault="00000000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People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Politics: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Political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Beliefs,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Behavior,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Linkage </w:t>
            </w:r>
            <w:r>
              <w:rPr>
                <w:spacing w:val="-2"/>
                <w:sz w:val="20"/>
              </w:rPr>
              <w:t>Institutions</w:t>
            </w:r>
          </w:p>
        </w:tc>
      </w:tr>
      <w:tr w:rsidR="00544782" w14:paraId="561FC6B3" w14:textId="77777777">
        <w:trPr>
          <w:trHeight w:val="285"/>
        </w:trPr>
        <w:tc>
          <w:tcPr>
            <w:tcW w:w="1188" w:type="dxa"/>
          </w:tcPr>
          <w:p w14:paraId="14910424" w14:textId="77777777" w:rsidR="00544782" w:rsidRDefault="00000000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5</w:t>
            </w:r>
          </w:p>
        </w:tc>
        <w:tc>
          <w:tcPr>
            <w:tcW w:w="6364" w:type="dxa"/>
          </w:tcPr>
          <w:p w14:paraId="1A58A788" w14:textId="77777777" w:rsidR="00544782" w:rsidRDefault="00000000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Political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Participation</w:t>
            </w:r>
          </w:p>
        </w:tc>
      </w:tr>
      <w:tr w:rsidR="00B53CDF" w14:paraId="434E5892" w14:textId="77777777">
        <w:trPr>
          <w:trHeight w:val="285"/>
        </w:trPr>
        <w:tc>
          <w:tcPr>
            <w:tcW w:w="1188" w:type="dxa"/>
          </w:tcPr>
          <w:p w14:paraId="13C2F457" w14:textId="4DBCCC59" w:rsidR="00B53CDF" w:rsidRDefault="00B53CDF" w:rsidP="00B53CDF">
            <w:pPr>
              <w:pStyle w:val="TableParagraph"/>
              <w:spacing w:before="19"/>
              <w:jc w:val="center"/>
              <w:rPr>
                <w:spacing w:val="-10"/>
                <w:w w:val="95"/>
                <w:sz w:val="20"/>
              </w:rPr>
            </w:pP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6364" w:type="dxa"/>
          </w:tcPr>
          <w:p w14:paraId="39245E9C" w14:textId="5EF84B92" w:rsidR="00B53CDF" w:rsidRDefault="00B53CDF" w:rsidP="00B53CDF">
            <w:pPr>
              <w:pStyle w:val="TableParagraph"/>
              <w:spacing w:before="19"/>
              <w:ind w:left="107"/>
              <w:rPr>
                <w:spacing w:val="-5"/>
                <w:sz w:val="20"/>
              </w:rPr>
            </w:pPr>
            <w:r>
              <w:rPr>
                <w:spacing w:val="-4"/>
                <w:sz w:val="20"/>
              </w:rPr>
              <w:t>Foundations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American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Democracy</w:t>
            </w:r>
          </w:p>
        </w:tc>
      </w:tr>
      <w:tr w:rsidR="00B53CDF" w14:paraId="293EC7A0" w14:textId="77777777">
        <w:trPr>
          <w:trHeight w:val="285"/>
        </w:trPr>
        <w:tc>
          <w:tcPr>
            <w:tcW w:w="1188" w:type="dxa"/>
          </w:tcPr>
          <w:p w14:paraId="68D0514F" w14:textId="767806B0" w:rsidR="00B53CDF" w:rsidRDefault="00B53CDF" w:rsidP="00B53CDF">
            <w:pPr>
              <w:pStyle w:val="TableParagraph"/>
              <w:spacing w:before="19"/>
              <w:jc w:val="center"/>
              <w:rPr>
                <w:spacing w:val="-10"/>
                <w:w w:val="95"/>
                <w:sz w:val="20"/>
              </w:rPr>
            </w:pPr>
            <w:r>
              <w:rPr>
                <w:spacing w:val="-10"/>
                <w:w w:val="95"/>
                <w:sz w:val="20"/>
              </w:rPr>
              <w:t>2</w:t>
            </w:r>
          </w:p>
        </w:tc>
        <w:tc>
          <w:tcPr>
            <w:tcW w:w="6364" w:type="dxa"/>
          </w:tcPr>
          <w:p w14:paraId="1ACC434E" w14:textId="75A5884B" w:rsidR="00B53CDF" w:rsidRDefault="00B53CDF" w:rsidP="00B53CDF">
            <w:pPr>
              <w:pStyle w:val="TableParagraph"/>
              <w:spacing w:before="19"/>
              <w:ind w:left="107"/>
              <w:rPr>
                <w:spacing w:val="-5"/>
                <w:sz w:val="20"/>
              </w:rPr>
            </w:pPr>
            <w:r>
              <w:rPr>
                <w:spacing w:val="-4"/>
                <w:sz w:val="20"/>
              </w:rPr>
              <w:t>Interactions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Among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Branches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Government</w:t>
            </w:r>
          </w:p>
        </w:tc>
      </w:tr>
      <w:tr w:rsidR="00B53CDF" w14:paraId="3FDCD9EE" w14:textId="77777777">
        <w:trPr>
          <w:trHeight w:val="285"/>
        </w:trPr>
        <w:tc>
          <w:tcPr>
            <w:tcW w:w="1188" w:type="dxa"/>
          </w:tcPr>
          <w:p w14:paraId="4A44A37D" w14:textId="6A6A96E9" w:rsidR="00B53CDF" w:rsidRDefault="00B53CDF" w:rsidP="00B53CDF">
            <w:pPr>
              <w:pStyle w:val="TableParagraph"/>
              <w:spacing w:before="19"/>
              <w:jc w:val="center"/>
              <w:rPr>
                <w:spacing w:val="-10"/>
                <w:w w:val="95"/>
                <w:sz w:val="20"/>
              </w:rPr>
            </w:pP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6364" w:type="dxa"/>
          </w:tcPr>
          <w:p w14:paraId="4640D29E" w14:textId="162C579E" w:rsidR="00B53CDF" w:rsidRDefault="00B53CDF" w:rsidP="00B53CDF">
            <w:pPr>
              <w:pStyle w:val="TableParagraph"/>
              <w:spacing w:before="19"/>
              <w:ind w:left="107"/>
              <w:rPr>
                <w:spacing w:val="-5"/>
                <w:sz w:val="20"/>
              </w:rPr>
            </w:pPr>
            <w:r>
              <w:rPr>
                <w:w w:val="90"/>
                <w:sz w:val="20"/>
              </w:rPr>
              <w:t>Civil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Liberties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Civil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Rights</w:t>
            </w:r>
          </w:p>
        </w:tc>
      </w:tr>
      <w:tr w:rsidR="00B53CDF" w14:paraId="3E1B0D77" w14:textId="77777777">
        <w:trPr>
          <w:trHeight w:val="288"/>
        </w:trPr>
        <w:tc>
          <w:tcPr>
            <w:tcW w:w="1188" w:type="dxa"/>
          </w:tcPr>
          <w:p w14:paraId="1C16A702" w14:textId="77777777" w:rsidR="00B53CDF" w:rsidRDefault="00B53CDF" w:rsidP="00B53C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364" w:type="dxa"/>
          </w:tcPr>
          <w:p w14:paraId="2C11B35F" w14:textId="77777777" w:rsidR="00B53CDF" w:rsidRDefault="00B53CDF" w:rsidP="00B53CDF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A.P.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position w:val="5"/>
                <w:sz w:val="13"/>
              </w:rPr>
              <w:t>®</w:t>
            </w:r>
            <w:r>
              <w:rPr>
                <w:spacing w:val="22"/>
                <w:position w:val="5"/>
                <w:sz w:val="13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Exam</w:t>
            </w:r>
          </w:p>
        </w:tc>
      </w:tr>
    </w:tbl>
    <w:p w14:paraId="2EE072C9" w14:textId="77777777" w:rsidR="00544782" w:rsidRDefault="00544782">
      <w:pPr>
        <w:pStyle w:val="BodyText"/>
        <w:rPr>
          <w:rFonts w:ascii="Tahoma"/>
          <w:b/>
        </w:rPr>
      </w:pPr>
    </w:p>
    <w:p w14:paraId="73A059B7" w14:textId="77777777" w:rsidR="00544782" w:rsidRDefault="00000000">
      <w:pPr>
        <w:pStyle w:val="BodyText"/>
        <w:spacing w:before="208"/>
        <w:rPr>
          <w:rFonts w:ascii="Tahoma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37DCE3" wp14:editId="3921C4D6">
                <wp:simplePos x="0" y="0"/>
                <wp:positionH relativeFrom="page">
                  <wp:posOffset>685800</wp:posOffset>
                </wp:positionH>
                <wp:positionV relativeFrom="paragraph">
                  <wp:posOffset>300884</wp:posOffset>
                </wp:positionV>
                <wp:extent cx="22237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770">
                              <a:moveTo>
                                <a:pt x="0" y="0"/>
                              </a:moveTo>
                              <a:lnTo>
                                <a:pt x="2223387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21A00" id="Graphic 3" o:spid="_x0000_s1026" style="position:absolute;margin-left:54pt;margin-top:23.7pt;width:175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" path="m,l2223387,e" filled="f" strokeweight=".176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890D72" wp14:editId="27D5C819">
                <wp:simplePos x="0" y="0"/>
                <wp:positionH relativeFrom="page">
                  <wp:posOffset>3429253</wp:posOffset>
                </wp:positionH>
                <wp:positionV relativeFrom="paragraph">
                  <wp:posOffset>300884</wp:posOffset>
                </wp:positionV>
                <wp:extent cx="22237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770">
                              <a:moveTo>
                                <a:pt x="0" y="0"/>
                              </a:moveTo>
                              <a:lnTo>
                                <a:pt x="2223387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D2A2F" id="Graphic 4" o:spid="_x0000_s1026" style="position:absolute;margin-left:270pt;margin-top:23.7pt;width:175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" path="m,l2223387,e" filled="f" strokeweight=".17672mm">
                <v:path arrowok="t"/>
                <w10:wrap type="topAndBottom" anchorx="page"/>
              </v:shape>
            </w:pict>
          </mc:Fallback>
        </mc:AlternateContent>
      </w:r>
    </w:p>
    <w:p w14:paraId="699EB35F" w14:textId="77777777" w:rsidR="00544782" w:rsidRDefault="00000000">
      <w:pPr>
        <w:tabs>
          <w:tab w:val="left" w:pos="4460"/>
        </w:tabs>
        <w:spacing w:before="19"/>
        <w:ind w:left="140"/>
        <w:rPr>
          <w:rFonts w:ascii="Tahoma"/>
          <w:b/>
          <w:sz w:val="20"/>
        </w:rPr>
      </w:pPr>
      <w:r>
        <w:rPr>
          <w:rFonts w:ascii="Tahoma"/>
          <w:b/>
          <w:w w:val="90"/>
          <w:sz w:val="20"/>
        </w:rPr>
        <w:t>Student</w:t>
      </w:r>
      <w:r>
        <w:rPr>
          <w:rFonts w:ascii="Tahoma"/>
          <w:b/>
          <w:spacing w:val="3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Signature</w:t>
      </w:r>
      <w:r>
        <w:rPr>
          <w:rFonts w:ascii="Tahoma"/>
          <w:b/>
          <w:sz w:val="20"/>
        </w:rPr>
        <w:tab/>
      </w:r>
      <w:r>
        <w:rPr>
          <w:rFonts w:ascii="Tahoma"/>
          <w:b/>
          <w:w w:val="95"/>
          <w:sz w:val="20"/>
        </w:rPr>
        <w:t>Parent/Guardian</w:t>
      </w:r>
      <w:r>
        <w:rPr>
          <w:rFonts w:ascii="Tahoma"/>
          <w:b/>
          <w:spacing w:val="-5"/>
          <w:w w:val="95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Signature</w:t>
      </w:r>
    </w:p>
    <w:sectPr w:rsidR="00544782">
      <w:pgSz w:w="12240" w:h="15840"/>
      <w:pgMar w:top="1100" w:right="10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307F"/>
    <w:multiLevelType w:val="hybridMultilevel"/>
    <w:tmpl w:val="6386AC02"/>
    <w:lvl w:ilvl="0" w:tplc="709682C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C1E249E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093490CC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4DE259F0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4" w:tplc="C928899E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DD0CA6CC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93EA1B5C">
      <w:numFmt w:val="bullet"/>
      <w:lvlText w:val="•"/>
      <w:lvlJc w:val="left"/>
      <w:pPr>
        <w:ind w:left="6476" w:hanging="360"/>
      </w:pPr>
      <w:rPr>
        <w:rFonts w:hint="default"/>
        <w:lang w:val="en-US" w:eastAsia="en-US" w:bidi="ar-SA"/>
      </w:rPr>
    </w:lvl>
    <w:lvl w:ilvl="7" w:tplc="FFA87E1E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8" w:tplc="AB44C472">
      <w:numFmt w:val="bullet"/>
      <w:lvlText w:val="•"/>
      <w:lvlJc w:val="left"/>
      <w:pPr>
        <w:ind w:left="83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5D47882"/>
    <w:multiLevelType w:val="hybridMultilevel"/>
    <w:tmpl w:val="2C8664CC"/>
    <w:lvl w:ilvl="0" w:tplc="8D289A50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17081F6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28802CD8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3" w:tplc="D02E19DA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4" w:tplc="0E2AB478">
      <w:numFmt w:val="bullet"/>
      <w:lvlText w:val="•"/>
      <w:lvlJc w:val="left"/>
      <w:pPr>
        <w:ind w:left="4295" w:hanging="360"/>
      </w:pPr>
      <w:rPr>
        <w:rFonts w:hint="default"/>
        <w:lang w:val="en-US" w:eastAsia="en-US" w:bidi="ar-SA"/>
      </w:rPr>
    </w:lvl>
    <w:lvl w:ilvl="5" w:tplc="E5A6B152">
      <w:numFmt w:val="bullet"/>
      <w:lvlText w:val="•"/>
      <w:lvlJc w:val="left"/>
      <w:pPr>
        <w:ind w:left="5174" w:hanging="360"/>
      </w:pPr>
      <w:rPr>
        <w:rFonts w:hint="default"/>
        <w:lang w:val="en-US" w:eastAsia="en-US" w:bidi="ar-SA"/>
      </w:rPr>
    </w:lvl>
    <w:lvl w:ilvl="6" w:tplc="24AAF928"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ar-SA"/>
      </w:rPr>
    </w:lvl>
    <w:lvl w:ilvl="7" w:tplc="11B24228">
      <w:numFmt w:val="bullet"/>
      <w:lvlText w:val="•"/>
      <w:lvlJc w:val="left"/>
      <w:pPr>
        <w:ind w:left="6932" w:hanging="360"/>
      </w:pPr>
      <w:rPr>
        <w:rFonts w:hint="default"/>
        <w:lang w:val="en-US" w:eastAsia="en-US" w:bidi="ar-SA"/>
      </w:rPr>
    </w:lvl>
    <w:lvl w:ilvl="8" w:tplc="52D6553E">
      <w:numFmt w:val="bullet"/>
      <w:lvlText w:val="•"/>
      <w:lvlJc w:val="left"/>
      <w:pPr>
        <w:ind w:left="78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CCF02F0"/>
    <w:multiLevelType w:val="hybridMultilevel"/>
    <w:tmpl w:val="C86EC98C"/>
    <w:lvl w:ilvl="0" w:tplc="88188F30">
      <w:numFmt w:val="bullet"/>
      <w:lvlText w:val="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93046EE2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73BA1170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4B0467C6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4" w:tplc="776AAD32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05F000FA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B2F4EC3A">
      <w:numFmt w:val="bullet"/>
      <w:lvlText w:val="•"/>
      <w:lvlJc w:val="left"/>
      <w:pPr>
        <w:ind w:left="6476" w:hanging="360"/>
      </w:pPr>
      <w:rPr>
        <w:rFonts w:hint="default"/>
        <w:lang w:val="en-US" w:eastAsia="en-US" w:bidi="ar-SA"/>
      </w:rPr>
    </w:lvl>
    <w:lvl w:ilvl="7" w:tplc="12E687AA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8" w:tplc="0F92D9DA">
      <w:numFmt w:val="bullet"/>
      <w:lvlText w:val="•"/>
      <w:lvlJc w:val="left"/>
      <w:pPr>
        <w:ind w:left="83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09C1DF2"/>
    <w:multiLevelType w:val="hybridMultilevel"/>
    <w:tmpl w:val="10BC6A82"/>
    <w:lvl w:ilvl="0" w:tplc="6A84EB4C">
      <w:start w:val="1"/>
      <w:numFmt w:val="decimal"/>
      <w:lvlText w:val="%1."/>
      <w:lvlJc w:val="left"/>
      <w:pPr>
        <w:ind w:left="1220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0"/>
        <w:szCs w:val="20"/>
        <w:lang w:val="en-US" w:eastAsia="en-US" w:bidi="ar-SA"/>
      </w:rPr>
    </w:lvl>
    <w:lvl w:ilvl="1" w:tplc="46EA0120">
      <w:numFmt w:val="bullet"/>
      <w:lvlText w:val=""/>
      <w:lvlJc w:val="left"/>
      <w:pPr>
        <w:ind w:left="1004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93A815E8">
      <w:numFmt w:val="bullet"/>
      <w:lvlText w:val="•"/>
      <w:lvlJc w:val="left"/>
      <w:pPr>
        <w:ind w:left="2220" w:hanging="216"/>
      </w:pPr>
      <w:rPr>
        <w:rFonts w:hint="default"/>
        <w:lang w:val="en-US" w:eastAsia="en-US" w:bidi="ar-SA"/>
      </w:rPr>
    </w:lvl>
    <w:lvl w:ilvl="3" w:tplc="BB38C3F6">
      <w:numFmt w:val="bullet"/>
      <w:lvlText w:val="•"/>
      <w:lvlJc w:val="left"/>
      <w:pPr>
        <w:ind w:left="3220" w:hanging="216"/>
      </w:pPr>
      <w:rPr>
        <w:rFonts w:hint="default"/>
        <w:lang w:val="en-US" w:eastAsia="en-US" w:bidi="ar-SA"/>
      </w:rPr>
    </w:lvl>
    <w:lvl w:ilvl="4" w:tplc="6668FFD8">
      <w:numFmt w:val="bullet"/>
      <w:lvlText w:val="•"/>
      <w:lvlJc w:val="left"/>
      <w:pPr>
        <w:ind w:left="4220" w:hanging="216"/>
      </w:pPr>
      <w:rPr>
        <w:rFonts w:hint="default"/>
        <w:lang w:val="en-US" w:eastAsia="en-US" w:bidi="ar-SA"/>
      </w:rPr>
    </w:lvl>
    <w:lvl w:ilvl="5" w:tplc="8996D7E8">
      <w:numFmt w:val="bullet"/>
      <w:lvlText w:val="•"/>
      <w:lvlJc w:val="left"/>
      <w:pPr>
        <w:ind w:left="5220" w:hanging="216"/>
      </w:pPr>
      <w:rPr>
        <w:rFonts w:hint="default"/>
        <w:lang w:val="en-US" w:eastAsia="en-US" w:bidi="ar-SA"/>
      </w:rPr>
    </w:lvl>
    <w:lvl w:ilvl="6" w:tplc="6DD01D12">
      <w:numFmt w:val="bullet"/>
      <w:lvlText w:val="•"/>
      <w:lvlJc w:val="left"/>
      <w:pPr>
        <w:ind w:left="6220" w:hanging="216"/>
      </w:pPr>
      <w:rPr>
        <w:rFonts w:hint="default"/>
        <w:lang w:val="en-US" w:eastAsia="en-US" w:bidi="ar-SA"/>
      </w:rPr>
    </w:lvl>
    <w:lvl w:ilvl="7" w:tplc="A5423E58">
      <w:numFmt w:val="bullet"/>
      <w:lvlText w:val="•"/>
      <w:lvlJc w:val="left"/>
      <w:pPr>
        <w:ind w:left="7220" w:hanging="216"/>
      </w:pPr>
      <w:rPr>
        <w:rFonts w:hint="default"/>
        <w:lang w:val="en-US" w:eastAsia="en-US" w:bidi="ar-SA"/>
      </w:rPr>
    </w:lvl>
    <w:lvl w:ilvl="8" w:tplc="33B031CA">
      <w:numFmt w:val="bullet"/>
      <w:lvlText w:val="•"/>
      <w:lvlJc w:val="left"/>
      <w:pPr>
        <w:ind w:left="8220" w:hanging="216"/>
      </w:pPr>
      <w:rPr>
        <w:rFonts w:hint="default"/>
        <w:lang w:val="en-US" w:eastAsia="en-US" w:bidi="ar-SA"/>
      </w:rPr>
    </w:lvl>
  </w:abstractNum>
  <w:num w:numId="1" w16cid:durableId="526136503">
    <w:abstractNumId w:val="3"/>
  </w:num>
  <w:num w:numId="2" w16cid:durableId="1302267438">
    <w:abstractNumId w:val="2"/>
  </w:num>
  <w:num w:numId="3" w16cid:durableId="1431658632">
    <w:abstractNumId w:val="1"/>
  </w:num>
  <w:num w:numId="4" w16cid:durableId="8562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4782"/>
    <w:rsid w:val="000437CB"/>
    <w:rsid w:val="00105C4C"/>
    <w:rsid w:val="001C5C00"/>
    <w:rsid w:val="004E6590"/>
    <w:rsid w:val="00544782"/>
    <w:rsid w:val="00823308"/>
    <w:rsid w:val="00A232C2"/>
    <w:rsid w:val="00B53CDF"/>
    <w:rsid w:val="00B55A11"/>
    <w:rsid w:val="00C41397"/>
    <w:rsid w:val="00DB659B"/>
    <w:rsid w:val="00DE3B68"/>
    <w:rsid w:val="00F21F57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7071"/>
  <w15:docId w15:val="{DCAB76F1-8601-4259-BB5C-93464710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"/>
      <w:ind w:left="859" w:hanging="359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character" w:styleId="Hyperlink">
    <w:name w:val="Hyperlink"/>
    <w:basedOn w:val="DefaultParagraphFont"/>
    <w:uiPriority w:val="99"/>
    <w:unhideWhenUsed/>
    <w:rsid w:val="00B53C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Hany Khalil</dc:creator>
  <cp:lastModifiedBy>Ceja, Angel</cp:lastModifiedBy>
  <cp:revision>2</cp:revision>
  <dcterms:created xsi:type="dcterms:W3CDTF">2025-09-09T14:13:00Z</dcterms:created>
  <dcterms:modified xsi:type="dcterms:W3CDTF">2025-09-09T14:13:00Z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2024-08-06T00:00:00Z</vt:filetime>
  </property>
  <property fmtid="{D5CDD505-2E9C-101B-9397-08002B2CF9AE}" pid="5" name="Producer">
    <vt:lpwstr>Microsoft® Word for Microsoft 365</vt:lpwstr>
  </property>
</Properties>
</file>